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624" w:rsidRDefault="00E61624" w:rsidP="00E61624">
      <w:pPr>
        <w:jc w:val="center"/>
      </w:pPr>
      <w:r>
        <w:rPr>
          <w:b/>
        </w:rPr>
        <w:t xml:space="preserve">Closing the Loop </w:t>
      </w:r>
      <w:r w:rsidR="00D8373C">
        <w:rPr>
          <w:b/>
        </w:rPr>
        <w:t xml:space="preserve">Summary </w:t>
      </w:r>
      <w:r>
        <w:rPr>
          <w:b/>
        </w:rPr>
        <w:t xml:space="preserve">Survey Results </w:t>
      </w:r>
      <w:r w:rsidRPr="00E61624">
        <w:t xml:space="preserve">(from </w:t>
      </w:r>
      <w:proofErr w:type="gramStart"/>
      <w:r w:rsidRPr="00E61624">
        <w:t>Spring</w:t>
      </w:r>
      <w:proofErr w:type="gramEnd"/>
      <w:r w:rsidRPr="00E61624">
        <w:t xml:space="preserve"> 2012 Dialog)</w:t>
      </w:r>
    </w:p>
    <w:p w:rsidR="00E61624" w:rsidRDefault="00E61624" w:rsidP="00E61624">
      <w:pPr>
        <w:jc w:val="center"/>
        <w:rPr>
          <w:b/>
        </w:rPr>
      </w:pPr>
    </w:p>
    <w:p w:rsidR="00E61624" w:rsidRDefault="000077F0">
      <w:pPr>
        <w:rPr>
          <w:b/>
        </w:rPr>
      </w:pPr>
      <w:r w:rsidRPr="000077F0">
        <w:rPr>
          <w:b/>
        </w:rPr>
        <w:t>Programs that participated:</w:t>
      </w:r>
    </w:p>
    <w:tbl>
      <w:tblPr>
        <w:tblStyle w:val="TableGrid"/>
        <w:tblW w:w="0" w:type="auto"/>
        <w:tblLook w:val="04A0"/>
      </w:tblPr>
      <w:tblGrid>
        <w:gridCol w:w="5088"/>
        <w:gridCol w:w="5064"/>
      </w:tblGrid>
      <w:tr w:rsidR="00E61624" w:rsidTr="00E61624">
        <w:trPr>
          <w:trHeight w:val="2429"/>
        </w:trPr>
        <w:tc>
          <w:tcPr>
            <w:tcW w:w="5148" w:type="dxa"/>
          </w:tcPr>
          <w:p w:rsidR="00E61624" w:rsidRPr="000077F0" w:rsidRDefault="00E61624" w:rsidP="00E61624">
            <w:r w:rsidRPr="000077F0">
              <w:rPr>
                <w:rFonts w:eastAsia="Times New Roman" w:cs="Times New Roman"/>
                <w:bCs/>
                <w:color w:val="333333"/>
                <w:szCs w:val="24"/>
              </w:rPr>
              <w:t>Accounting</w:t>
            </w:r>
          </w:p>
          <w:p w:rsidR="00E61624" w:rsidRPr="000077F0" w:rsidRDefault="00E61624" w:rsidP="00E61624">
            <w:pPr>
              <w:rPr>
                <w:rFonts w:eastAsia="Times New Roman" w:cs="Times New Roman"/>
                <w:bCs/>
                <w:color w:val="333333"/>
                <w:szCs w:val="24"/>
              </w:rPr>
            </w:pPr>
            <w:r w:rsidRPr="000077F0">
              <w:rPr>
                <w:rFonts w:eastAsia="Times New Roman" w:cs="Times New Roman"/>
                <w:bCs/>
                <w:color w:val="333333"/>
                <w:szCs w:val="24"/>
              </w:rPr>
              <w:t>Art Major</w:t>
            </w:r>
          </w:p>
          <w:p w:rsidR="00E61624" w:rsidRPr="000077F0" w:rsidRDefault="00E61624" w:rsidP="00E61624">
            <w:pPr>
              <w:rPr>
                <w:rFonts w:eastAsia="Times New Roman" w:cs="Times New Roman"/>
                <w:bCs/>
                <w:color w:val="333333"/>
                <w:szCs w:val="24"/>
              </w:rPr>
            </w:pPr>
            <w:r w:rsidRPr="000077F0">
              <w:rPr>
                <w:rFonts w:eastAsia="Times New Roman" w:cs="Times New Roman"/>
                <w:bCs/>
                <w:color w:val="333333"/>
                <w:szCs w:val="24"/>
              </w:rPr>
              <w:t>Biological Technology</w:t>
            </w:r>
          </w:p>
          <w:p w:rsidR="00E61624" w:rsidRDefault="00E61624" w:rsidP="00E61624">
            <w:pPr>
              <w:rPr>
                <w:color w:val="333333"/>
              </w:rPr>
            </w:pPr>
            <w:r>
              <w:rPr>
                <w:color w:val="333333"/>
              </w:rPr>
              <w:t>Business and Management</w:t>
            </w:r>
          </w:p>
          <w:p w:rsidR="00E61624" w:rsidRPr="000077F0" w:rsidRDefault="00E61624" w:rsidP="00E61624">
            <w:pPr>
              <w:rPr>
                <w:bCs/>
                <w:color w:val="333333"/>
              </w:rPr>
            </w:pPr>
            <w:r w:rsidRPr="000077F0">
              <w:rPr>
                <w:bCs/>
                <w:color w:val="333333"/>
              </w:rPr>
              <w:t>Digital Media foundations</w:t>
            </w:r>
          </w:p>
          <w:p w:rsidR="00E61624" w:rsidRPr="000077F0" w:rsidRDefault="00E61624" w:rsidP="00E61624">
            <w:pPr>
              <w:rPr>
                <w:rFonts w:eastAsia="Times New Roman" w:cs="Times New Roman"/>
                <w:bCs/>
                <w:color w:val="333333"/>
                <w:szCs w:val="24"/>
              </w:rPr>
            </w:pPr>
            <w:r w:rsidRPr="000077F0">
              <w:rPr>
                <w:rFonts w:eastAsia="Times New Roman" w:cs="Times New Roman"/>
                <w:bCs/>
                <w:color w:val="333333"/>
                <w:szCs w:val="24"/>
              </w:rPr>
              <w:t>Emergency Management/Homeland Security</w:t>
            </w:r>
          </w:p>
          <w:p w:rsidR="00E61624" w:rsidRPr="000077F0" w:rsidRDefault="00E61624" w:rsidP="00E61624">
            <w:pPr>
              <w:rPr>
                <w:rFonts w:eastAsia="Times New Roman" w:cs="Times New Roman"/>
                <w:bCs/>
                <w:color w:val="333333"/>
                <w:szCs w:val="24"/>
              </w:rPr>
            </w:pPr>
            <w:r w:rsidRPr="000077F0">
              <w:rPr>
                <w:rFonts w:eastAsia="Times New Roman" w:cs="Times New Roman"/>
                <w:bCs/>
                <w:color w:val="333333"/>
                <w:szCs w:val="24"/>
              </w:rPr>
              <w:t>English Major</w:t>
            </w:r>
          </w:p>
          <w:p w:rsidR="00E61624" w:rsidRPr="000077F0" w:rsidRDefault="00E61624" w:rsidP="00E61624">
            <w:pPr>
              <w:spacing w:after="480"/>
              <w:rPr>
                <w:rFonts w:eastAsia="Times New Roman" w:cs="Times New Roman"/>
                <w:bCs/>
                <w:color w:val="333333"/>
                <w:szCs w:val="24"/>
              </w:rPr>
            </w:pPr>
            <w:r w:rsidRPr="000077F0">
              <w:rPr>
                <w:rFonts w:eastAsia="Times New Roman" w:cs="Times New Roman"/>
                <w:bCs/>
                <w:color w:val="333333"/>
                <w:szCs w:val="24"/>
              </w:rPr>
              <w:t xml:space="preserve">French Major </w:t>
            </w:r>
          </w:p>
          <w:p w:rsidR="00E61624" w:rsidRDefault="00E61624" w:rsidP="00E61624">
            <w:pPr>
              <w:spacing w:after="480"/>
              <w:rPr>
                <w:b/>
              </w:rPr>
            </w:pPr>
            <w:r w:rsidRPr="000077F0">
              <w:rPr>
                <w:rFonts w:eastAsia="Times New Roman" w:cs="Times New Roman"/>
                <w:bCs/>
                <w:color w:val="333333"/>
                <w:szCs w:val="24"/>
              </w:rPr>
              <w:t xml:space="preserve">Gerontology Major or Certificate </w:t>
            </w:r>
          </w:p>
        </w:tc>
        <w:tc>
          <w:tcPr>
            <w:tcW w:w="5148" w:type="dxa"/>
          </w:tcPr>
          <w:p w:rsidR="00E61624" w:rsidRPr="000077F0" w:rsidRDefault="00E61624" w:rsidP="00E61624">
            <w:pPr>
              <w:spacing w:after="480"/>
              <w:rPr>
                <w:rFonts w:eastAsia="Times New Roman" w:cs="Times New Roman"/>
                <w:bCs/>
                <w:color w:val="333333"/>
                <w:szCs w:val="24"/>
              </w:rPr>
            </w:pPr>
            <w:r w:rsidRPr="000077F0">
              <w:rPr>
                <w:rFonts w:eastAsia="Times New Roman" w:cs="Times New Roman"/>
                <w:bCs/>
                <w:color w:val="333333"/>
                <w:szCs w:val="24"/>
              </w:rPr>
              <w:t>Health and Fitness</w:t>
            </w:r>
          </w:p>
          <w:p w:rsidR="00E61624" w:rsidRPr="000077F0" w:rsidRDefault="00E61624" w:rsidP="00E61624">
            <w:pPr>
              <w:rPr>
                <w:bCs/>
                <w:color w:val="333333"/>
              </w:rPr>
            </w:pPr>
            <w:r w:rsidRPr="000077F0">
              <w:rPr>
                <w:bCs/>
                <w:color w:val="333333"/>
              </w:rPr>
              <w:t>Liberal Studies Major (for Teaching)</w:t>
            </w:r>
          </w:p>
          <w:p w:rsidR="00E61624" w:rsidRPr="000077F0" w:rsidRDefault="00E61624" w:rsidP="00E61624">
            <w:pPr>
              <w:rPr>
                <w:rFonts w:eastAsia="Times New Roman" w:cs="Times New Roman"/>
                <w:bCs/>
                <w:color w:val="333333"/>
                <w:szCs w:val="24"/>
              </w:rPr>
            </w:pPr>
            <w:r w:rsidRPr="000077F0">
              <w:rPr>
                <w:rFonts w:eastAsia="Times New Roman" w:cs="Times New Roman"/>
                <w:bCs/>
                <w:color w:val="333333"/>
                <w:szCs w:val="24"/>
              </w:rPr>
              <w:t>Office Support Specialist</w:t>
            </w:r>
          </w:p>
          <w:p w:rsidR="00E61624" w:rsidRPr="000077F0" w:rsidRDefault="00E61624" w:rsidP="00E61624">
            <w:pPr>
              <w:rPr>
                <w:bCs/>
                <w:color w:val="333333"/>
              </w:rPr>
            </w:pPr>
            <w:r w:rsidRPr="000077F0">
              <w:rPr>
                <w:rFonts w:eastAsia="Times New Roman" w:cs="Times New Roman"/>
                <w:bCs/>
                <w:color w:val="333333"/>
                <w:szCs w:val="24"/>
              </w:rPr>
              <w:t>Paralegal Studies</w:t>
            </w:r>
            <w:r w:rsidRPr="000077F0">
              <w:rPr>
                <w:bCs/>
                <w:color w:val="333333"/>
              </w:rPr>
              <w:t xml:space="preserve"> </w:t>
            </w:r>
          </w:p>
          <w:p w:rsidR="00E61624" w:rsidRDefault="00E61624" w:rsidP="00E61624">
            <w:pPr>
              <w:rPr>
                <w:color w:val="333333"/>
              </w:rPr>
            </w:pPr>
            <w:r>
              <w:rPr>
                <w:color w:val="333333"/>
              </w:rPr>
              <w:t>Performing Arts</w:t>
            </w:r>
          </w:p>
          <w:p w:rsidR="00E61624" w:rsidRDefault="00E61624" w:rsidP="00E61624">
            <w:pPr>
              <w:rPr>
                <w:color w:val="333333"/>
              </w:rPr>
            </w:pPr>
            <w:r>
              <w:rPr>
                <w:color w:val="333333"/>
              </w:rPr>
              <w:t>Philosophy</w:t>
            </w:r>
          </w:p>
          <w:p w:rsidR="00E61624" w:rsidRPr="000077F0" w:rsidRDefault="00E61624" w:rsidP="00E61624">
            <w:pPr>
              <w:rPr>
                <w:bCs/>
                <w:color w:val="333333"/>
              </w:rPr>
            </w:pPr>
            <w:r w:rsidRPr="000077F0">
              <w:rPr>
                <w:bCs/>
                <w:color w:val="333333"/>
              </w:rPr>
              <w:t>Psychology</w:t>
            </w:r>
          </w:p>
          <w:p w:rsidR="00E61624" w:rsidRDefault="00E61624" w:rsidP="00E61624">
            <w:pPr>
              <w:rPr>
                <w:color w:val="333333"/>
              </w:rPr>
            </w:pPr>
            <w:r>
              <w:rPr>
                <w:color w:val="333333"/>
              </w:rPr>
              <w:t>Social Services</w:t>
            </w:r>
          </w:p>
          <w:p w:rsidR="00E61624" w:rsidRDefault="00E61624" w:rsidP="006742DD">
            <w:pPr>
              <w:rPr>
                <w:b/>
              </w:rPr>
            </w:pPr>
            <w:r w:rsidRPr="000077F0">
              <w:rPr>
                <w:bCs/>
                <w:color w:val="333333"/>
              </w:rPr>
              <w:t>Spanish</w:t>
            </w:r>
            <w:r w:rsidR="00316EE6">
              <w:rPr>
                <w:bCs/>
                <w:color w:val="333333"/>
              </w:rPr>
              <w:t xml:space="preserve">                         </w:t>
            </w:r>
            <w:r w:rsidR="006742DD">
              <w:rPr>
                <w:bCs/>
                <w:color w:val="333333"/>
              </w:rPr>
              <w:t xml:space="preserve">       </w:t>
            </w:r>
            <w:r w:rsidR="00316EE6">
              <w:rPr>
                <w:bCs/>
                <w:color w:val="333333"/>
              </w:rPr>
              <w:t xml:space="preserve"> N=18</w:t>
            </w:r>
            <w:r w:rsidR="006742DD">
              <w:rPr>
                <w:bCs/>
                <w:color w:val="333333"/>
              </w:rPr>
              <w:t xml:space="preserve"> out of 56 programs</w:t>
            </w:r>
          </w:p>
        </w:tc>
      </w:tr>
    </w:tbl>
    <w:p w:rsidR="00E61624" w:rsidRPr="000077F0" w:rsidRDefault="00E61624">
      <w:pPr>
        <w:rPr>
          <w:b/>
        </w:rPr>
      </w:pPr>
    </w:p>
    <w:p w:rsidR="000077F0" w:rsidRPr="000077F0" w:rsidRDefault="000077F0" w:rsidP="00E61624">
      <w:pPr>
        <w:spacing w:line="240" w:lineRule="auto"/>
        <w:rPr>
          <w:b/>
          <w:bCs/>
          <w:color w:val="333333"/>
        </w:rPr>
      </w:pPr>
      <w:r w:rsidRPr="000077F0">
        <w:rPr>
          <w:b/>
          <w:bCs/>
          <w:color w:val="333333"/>
        </w:rPr>
        <w:t xml:space="preserve">Recommendation:  </w:t>
      </w:r>
    </w:p>
    <w:p w:rsidR="000077F0" w:rsidRDefault="007A06A1" w:rsidP="00E61624">
      <w:pPr>
        <w:spacing w:line="240" w:lineRule="auto"/>
        <w:rPr>
          <w:bCs/>
          <w:color w:val="333333"/>
        </w:rPr>
      </w:pPr>
      <w:r>
        <w:rPr>
          <w:bCs/>
          <w:color w:val="333333"/>
        </w:rPr>
        <w:t>Programs were defined by whether they had a degree, major, or certificate. Recommend c</w:t>
      </w:r>
      <w:r w:rsidR="000077F0">
        <w:rPr>
          <w:bCs/>
          <w:color w:val="333333"/>
        </w:rPr>
        <w:t>ollaps</w:t>
      </w:r>
      <w:r>
        <w:rPr>
          <w:bCs/>
          <w:color w:val="333333"/>
        </w:rPr>
        <w:t>ing</w:t>
      </w:r>
      <w:r w:rsidR="000077F0">
        <w:rPr>
          <w:bCs/>
          <w:color w:val="333333"/>
        </w:rPr>
        <w:t xml:space="preserve"> smaller programs into discipline groupings for ease in reporting.</w:t>
      </w:r>
      <w:r>
        <w:rPr>
          <w:bCs/>
          <w:color w:val="333333"/>
        </w:rPr>
        <w:t xml:space="preserve"> Also need </w:t>
      </w:r>
      <w:r w:rsidR="00D8373C">
        <w:rPr>
          <w:bCs/>
          <w:color w:val="333333"/>
        </w:rPr>
        <w:t xml:space="preserve">to develop </w:t>
      </w:r>
      <w:r>
        <w:rPr>
          <w:bCs/>
          <w:color w:val="333333"/>
        </w:rPr>
        <w:t xml:space="preserve">PSLOs for discipline </w:t>
      </w:r>
      <w:r w:rsidR="00D8373C">
        <w:rPr>
          <w:bCs/>
          <w:color w:val="333333"/>
        </w:rPr>
        <w:t xml:space="preserve">department </w:t>
      </w:r>
      <w:r>
        <w:rPr>
          <w:bCs/>
          <w:color w:val="333333"/>
        </w:rPr>
        <w:t>groups such as “biology”</w:t>
      </w:r>
      <w:r w:rsidR="00D8373C">
        <w:rPr>
          <w:bCs/>
          <w:color w:val="333333"/>
        </w:rPr>
        <w:t xml:space="preserve"> and “social sciences.”</w:t>
      </w:r>
    </w:p>
    <w:p w:rsidR="007A06A1" w:rsidRDefault="007A06A1" w:rsidP="000077F0">
      <w:pPr>
        <w:rPr>
          <w:bCs/>
          <w:color w:val="333333"/>
        </w:rPr>
      </w:pPr>
    </w:p>
    <w:p w:rsidR="007A06A1" w:rsidRPr="00342F65" w:rsidRDefault="007A06A1" w:rsidP="000F3688">
      <w:pPr>
        <w:spacing w:line="240" w:lineRule="auto"/>
        <w:rPr>
          <w:b/>
          <w:bCs/>
          <w:color w:val="333333"/>
          <w:szCs w:val="24"/>
        </w:rPr>
      </w:pPr>
      <w:r w:rsidRPr="00342F65">
        <w:rPr>
          <w:b/>
          <w:bCs/>
          <w:color w:val="333333"/>
          <w:szCs w:val="24"/>
        </w:rPr>
        <w:t>8. Below is a list of some reasons why students may NOT have achieved course, program, or institutional-level SLOs</w:t>
      </w:r>
      <w:proofErr w:type="gramStart"/>
      <w:r w:rsidRPr="00342F65">
        <w:rPr>
          <w:b/>
          <w:bCs/>
          <w:color w:val="333333"/>
          <w:szCs w:val="24"/>
        </w:rPr>
        <w:t xml:space="preserve">. </w:t>
      </w:r>
      <w:proofErr w:type="gramEnd"/>
      <w:r w:rsidRPr="00342F65">
        <w:rPr>
          <w:b/>
          <w:bCs/>
          <w:color w:val="333333"/>
          <w:szCs w:val="24"/>
        </w:rPr>
        <w:t>Please select all that your faculty identified during your dialog:</w:t>
      </w:r>
    </w:p>
    <w:p w:rsidR="007A06A1" w:rsidRPr="00342F65" w:rsidRDefault="007A06A1" w:rsidP="000077F0">
      <w:pPr>
        <w:rPr>
          <w:bCs/>
          <w:color w:val="333333"/>
          <w:sz w:val="17"/>
          <w:szCs w:val="17"/>
        </w:rPr>
      </w:pPr>
    </w:p>
    <w:p w:rsidR="00342F65" w:rsidRPr="00342F65" w:rsidRDefault="00342F65" w:rsidP="00CB7BD0">
      <w:pPr>
        <w:spacing w:line="240" w:lineRule="auto"/>
        <w:rPr>
          <w:bCs/>
          <w:color w:val="333333"/>
        </w:rPr>
      </w:pPr>
      <w:r w:rsidRPr="00342F65">
        <w:rPr>
          <w:bCs/>
          <w:color w:val="333333"/>
        </w:rPr>
        <w:t xml:space="preserve">Students don't put in enough effort   </w:t>
      </w:r>
      <w:r w:rsidRPr="00342F65">
        <w:rPr>
          <w:bCs/>
          <w:color w:val="333333"/>
        </w:rPr>
        <w:tab/>
      </w:r>
      <w:r w:rsidRPr="00342F65">
        <w:rPr>
          <w:bCs/>
          <w:color w:val="333333"/>
        </w:rPr>
        <w:tab/>
      </w:r>
      <w:r w:rsidRPr="00342F65">
        <w:rPr>
          <w:bCs/>
          <w:color w:val="333333"/>
        </w:rPr>
        <w:tab/>
      </w:r>
      <w:r w:rsidRPr="00342F65">
        <w:rPr>
          <w:bCs/>
          <w:color w:val="333333"/>
        </w:rPr>
        <w:tab/>
      </w:r>
      <w:r w:rsidRPr="00342F65">
        <w:rPr>
          <w:bCs/>
          <w:color w:val="333333"/>
        </w:rPr>
        <w:tab/>
      </w:r>
      <w:r w:rsidRPr="00342F65">
        <w:rPr>
          <w:bCs/>
          <w:color w:val="333333"/>
        </w:rPr>
        <w:tab/>
        <w:t xml:space="preserve">    </w:t>
      </w:r>
      <w:r>
        <w:rPr>
          <w:bCs/>
          <w:color w:val="333333"/>
        </w:rPr>
        <w:tab/>
      </w:r>
      <w:r w:rsidR="006262BC">
        <w:rPr>
          <w:bCs/>
          <w:color w:val="333333"/>
        </w:rPr>
        <w:tab/>
      </w:r>
      <w:r w:rsidRPr="00342F65">
        <w:rPr>
          <w:bCs/>
          <w:color w:val="333333"/>
        </w:rPr>
        <w:t>82.4% 14</w:t>
      </w:r>
    </w:p>
    <w:p w:rsidR="00342F65" w:rsidRPr="00342F65" w:rsidRDefault="00342F65" w:rsidP="00CB7BD0">
      <w:pPr>
        <w:spacing w:line="240" w:lineRule="auto"/>
        <w:rPr>
          <w:bCs/>
          <w:color w:val="333333"/>
        </w:rPr>
      </w:pPr>
      <w:r w:rsidRPr="00342F65">
        <w:rPr>
          <w:bCs/>
          <w:color w:val="333333"/>
        </w:rPr>
        <w:t>Students don't use the textbook, course website, or lecture notes adequately</w:t>
      </w:r>
      <w:r>
        <w:rPr>
          <w:bCs/>
          <w:color w:val="333333"/>
        </w:rPr>
        <w:t xml:space="preserve">   </w:t>
      </w:r>
      <w:r>
        <w:rPr>
          <w:bCs/>
          <w:color w:val="333333"/>
        </w:rPr>
        <w:tab/>
      </w:r>
      <w:r w:rsidR="006262BC">
        <w:rPr>
          <w:bCs/>
          <w:color w:val="333333"/>
        </w:rPr>
        <w:tab/>
      </w:r>
      <w:r w:rsidRPr="00342F65">
        <w:rPr>
          <w:bCs/>
          <w:color w:val="333333"/>
        </w:rPr>
        <w:t>70.6% 12</w:t>
      </w:r>
    </w:p>
    <w:p w:rsidR="00342F65" w:rsidRPr="00342F65" w:rsidRDefault="00342F65" w:rsidP="00CB7BD0">
      <w:pPr>
        <w:spacing w:line="240" w:lineRule="auto"/>
        <w:rPr>
          <w:bCs/>
          <w:color w:val="333333"/>
        </w:rPr>
      </w:pPr>
      <w:r w:rsidRPr="00342F65">
        <w:rPr>
          <w:bCs/>
          <w:color w:val="333333"/>
        </w:rPr>
        <w:t xml:space="preserve">Students can't read at college-level ability  </w:t>
      </w:r>
      <w:r w:rsidRPr="00342F65">
        <w:rPr>
          <w:bCs/>
          <w:color w:val="333333"/>
        </w:rPr>
        <w:tab/>
      </w:r>
      <w:r w:rsidRPr="00342F65">
        <w:rPr>
          <w:bCs/>
          <w:color w:val="333333"/>
        </w:rPr>
        <w:tab/>
      </w:r>
      <w:r w:rsidRPr="00342F65">
        <w:rPr>
          <w:bCs/>
          <w:color w:val="333333"/>
        </w:rPr>
        <w:tab/>
      </w:r>
      <w:r w:rsidRPr="00342F65">
        <w:rPr>
          <w:bCs/>
          <w:color w:val="333333"/>
        </w:rPr>
        <w:tab/>
      </w:r>
      <w:r w:rsidRPr="00342F65">
        <w:rPr>
          <w:bCs/>
          <w:color w:val="333333"/>
        </w:rPr>
        <w:tab/>
        <w:t xml:space="preserve">    </w:t>
      </w:r>
      <w:r>
        <w:rPr>
          <w:bCs/>
          <w:color w:val="333333"/>
        </w:rPr>
        <w:tab/>
      </w:r>
      <w:r w:rsidR="006262BC">
        <w:rPr>
          <w:bCs/>
          <w:color w:val="333333"/>
        </w:rPr>
        <w:tab/>
      </w:r>
      <w:r w:rsidRPr="00342F65">
        <w:rPr>
          <w:bCs/>
          <w:color w:val="333333"/>
        </w:rPr>
        <w:t>58.8% 10</w:t>
      </w:r>
    </w:p>
    <w:p w:rsidR="00342F65" w:rsidRPr="00342F65" w:rsidRDefault="00342F65" w:rsidP="00CB7BD0">
      <w:pPr>
        <w:spacing w:line="240" w:lineRule="auto"/>
        <w:rPr>
          <w:bCs/>
          <w:color w:val="333333"/>
        </w:rPr>
      </w:pPr>
      <w:r w:rsidRPr="00342F65">
        <w:rPr>
          <w:bCs/>
          <w:color w:val="333333"/>
        </w:rPr>
        <w:t xml:space="preserve">Students study ineffectively or not enough  </w:t>
      </w:r>
      <w:r w:rsidRPr="00342F65">
        <w:rPr>
          <w:bCs/>
          <w:color w:val="333333"/>
        </w:rPr>
        <w:tab/>
      </w:r>
      <w:r w:rsidRPr="00342F65">
        <w:rPr>
          <w:bCs/>
          <w:color w:val="333333"/>
        </w:rPr>
        <w:tab/>
      </w:r>
      <w:r w:rsidRPr="00342F65">
        <w:rPr>
          <w:bCs/>
          <w:color w:val="333333"/>
        </w:rPr>
        <w:tab/>
      </w:r>
      <w:r w:rsidRPr="00342F65">
        <w:rPr>
          <w:bCs/>
          <w:color w:val="333333"/>
        </w:rPr>
        <w:tab/>
      </w:r>
      <w:r w:rsidRPr="00342F65">
        <w:rPr>
          <w:bCs/>
          <w:color w:val="333333"/>
        </w:rPr>
        <w:tab/>
        <w:t xml:space="preserve">    </w:t>
      </w:r>
      <w:r>
        <w:rPr>
          <w:bCs/>
          <w:color w:val="333333"/>
        </w:rPr>
        <w:tab/>
      </w:r>
      <w:r w:rsidR="006262BC">
        <w:rPr>
          <w:bCs/>
          <w:color w:val="333333"/>
        </w:rPr>
        <w:tab/>
      </w:r>
      <w:r w:rsidRPr="00342F65">
        <w:rPr>
          <w:bCs/>
          <w:color w:val="333333"/>
        </w:rPr>
        <w:t>58.8% 10</w:t>
      </w:r>
    </w:p>
    <w:p w:rsidR="006262BC" w:rsidRDefault="00342F65" w:rsidP="00CB7BD0">
      <w:pPr>
        <w:spacing w:line="240" w:lineRule="auto"/>
        <w:rPr>
          <w:bCs/>
          <w:color w:val="333333"/>
        </w:rPr>
      </w:pPr>
      <w:r w:rsidRPr="00342F65">
        <w:rPr>
          <w:bCs/>
          <w:color w:val="333333"/>
        </w:rPr>
        <w:t xml:space="preserve">Lowest rates of SLO achievement seen in non-native English speaking students  </w:t>
      </w:r>
      <w:r>
        <w:rPr>
          <w:bCs/>
          <w:color w:val="333333"/>
        </w:rPr>
        <w:tab/>
      </w:r>
      <w:r w:rsidR="006262BC">
        <w:rPr>
          <w:bCs/>
          <w:color w:val="333333"/>
        </w:rPr>
        <w:tab/>
      </w:r>
      <w:r w:rsidRPr="00342F65">
        <w:rPr>
          <w:bCs/>
          <w:color w:val="333333"/>
        </w:rPr>
        <w:t xml:space="preserve">47.1%  </w:t>
      </w:r>
      <w:r>
        <w:rPr>
          <w:bCs/>
          <w:color w:val="333333"/>
        </w:rPr>
        <w:t xml:space="preserve"> </w:t>
      </w:r>
      <w:r w:rsidRPr="00342F65">
        <w:rPr>
          <w:bCs/>
          <w:color w:val="333333"/>
        </w:rPr>
        <w:t xml:space="preserve">8 </w:t>
      </w:r>
    </w:p>
    <w:p w:rsidR="00342F65" w:rsidRDefault="00342F65" w:rsidP="00CB7BD0">
      <w:pPr>
        <w:spacing w:line="240" w:lineRule="auto"/>
        <w:rPr>
          <w:bCs/>
          <w:color w:val="333333"/>
        </w:rPr>
      </w:pPr>
      <w:r w:rsidRPr="00342F65">
        <w:rPr>
          <w:bCs/>
          <w:color w:val="333333"/>
        </w:rPr>
        <w:t xml:space="preserve">Students don't integrate or synthesize information </w:t>
      </w:r>
      <w:r w:rsidRPr="00342F65">
        <w:rPr>
          <w:bCs/>
          <w:color w:val="333333"/>
        </w:rPr>
        <w:tab/>
      </w:r>
      <w:r w:rsidRPr="00342F65">
        <w:rPr>
          <w:bCs/>
          <w:color w:val="333333"/>
        </w:rPr>
        <w:tab/>
      </w:r>
      <w:r w:rsidRPr="00342F65">
        <w:rPr>
          <w:bCs/>
          <w:color w:val="333333"/>
        </w:rPr>
        <w:tab/>
      </w:r>
      <w:r w:rsidRPr="00342F65">
        <w:rPr>
          <w:bCs/>
          <w:color w:val="333333"/>
        </w:rPr>
        <w:tab/>
        <w:t xml:space="preserve">     </w:t>
      </w:r>
      <w:r>
        <w:rPr>
          <w:bCs/>
          <w:color w:val="333333"/>
        </w:rPr>
        <w:tab/>
      </w:r>
      <w:r w:rsidR="006262BC">
        <w:rPr>
          <w:bCs/>
          <w:color w:val="333333"/>
        </w:rPr>
        <w:tab/>
      </w:r>
      <w:r w:rsidRPr="00342F65">
        <w:rPr>
          <w:bCs/>
          <w:color w:val="333333"/>
        </w:rPr>
        <w:t xml:space="preserve">47.1%  </w:t>
      </w:r>
      <w:r>
        <w:rPr>
          <w:bCs/>
          <w:color w:val="333333"/>
        </w:rPr>
        <w:t xml:space="preserve"> </w:t>
      </w:r>
      <w:r w:rsidRPr="00342F65">
        <w:rPr>
          <w:bCs/>
          <w:color w:val="333333"/>
        </w:rPr>
        <w:t>8</w:t>
      </w:r>
    </w:p>
    <w:p w:rsidR="00CB7BD0" w:rsidRDefault="00CB7BD0" w:rsidP="00CB7BD0">
      <w:pPr>
        <w:spacing w:line="240" w:lineRule="auto"/>
        <w:rPr>
          <w:b/>
          <w:bCs/>
          <w:color w:val="333333"/>
          <w:szCs w:val="24"/>
        </w:rPr>
      </w:pPr>
    </w:p>
    <w:p w:rsidR="00CB7BD0" w:rsidRDefault="00CB7BD0" w:rsidP="00CB7BD0">
      <w:pPr>
        <w:spacing w:line="240" w:lineRule="auto"/>
        <w:rPr>
          <w:b/>
          <w:bCs/>
          <w:color w:val="333333"/>
          <w:szCs w:val="24"/>
        </w:rPr>
      </w:pPr>
    </w:p>
    <w:p w:rsidR="00CB7BD0" w:rsidRDefault="00CB7BD0" w:rsidP="00CB7BD0">
      <w:pPr>
        <w:spacing w:line="240" w:lineRule="auto"/>
        <w:rPr>
          <w:b/>
          <w:bCs/>
          <w:color w:val="333333"/>
          <w:szCs w:val="24"/>
        </w:rPr>
      </w:pPr>
      <w:r w:rsidRPr="000F3688">
        <w:rPr>
          <w:b/>
          <w:bCs/>
          <w:color w:val="333333"/>
          <w:szCs w:val="24"/>
        </w:rPr>
        <w:t>9. Below is a list of some solutions or implementation strategies that your department faculty might use to increase the percentage of students who achieve course, program, or general education/institutional-level SLOs</w:t>
      </w:r>
      <w:proofErr w:type="gramStart"/>
      <w:r w:rsidRPr="000F3688">
        <w:rPr>
          <w:b/>
          <w:bCs/>
          <w:color w:val="333333"/>
          <w:szCs w:val="24"/>
        </w:rPr>
        <w:t xml:space="preserve">. </w:t>
      </w:r>
      <w:proofErr w:type="gramEnd"/>
      <w:r w:rsidRPr="000F3688">
        <w:rPr>
          <w:b/>
          <w:bCs/>
          <w:color w:val="333333"/>
          <w:szCs w:val="24"/>
        </w:rPr>
        <w:t>Please select all the strategies that your department discussed possibly implementing in order to improve Student Learning Outcomes:</w:t>
      </w:r>
    </w:p>
    <w:p w:rsidR="00CB7BD0" w:rsidRDefault="00CB7BD0" w:rsidP="00CB7BD0">
      <w:pPr>
        <w:spacing w:line="240" w:lineRule="auto"/>
        <w:rPr>
          <w:b/>
          <w:bCs/>
          <w:color w:val="333333"/>
          <w:szCs w:val="24"/>
        </w:rPr>
      </w:pPr>
    </w:p>
    <w:p w:rsidR="00CB7BD0" w:rsidRDefault="00CB7BD0" w:rsidP="00CB7BD0">
      <w:pPr>
        <w:spacing w:line="240" w:lineRule="auto"/>
        <w:rPr>
          <w:bCs/>
          <w:color w:val="333333"/>
        </w:rPr>
      </w:pPr>
      <w:r w:rsidRPr="006262BC">
        <w:rPr>
          <w:bCs/>
          <w:color w:val="333333"/>
        </w:rPr>
        <w:t xml:space="preserve">Add supplemental or new materials, including lecture, Internet, handbook, etc. </w:t>
      </w:r>
      <w:r>
        <w:rPr>
          <w:bCs/>
          <w:color w:val="333333"/>
        </w:rPr>
        <w:tab/>
      </w:r>
      <w:r>
        <w:rPr>
          <w:bCs/>
          <w:color w:val="333333"/>
        </w:rPr>
        <w:tab/>
      </w:r>
      <w:r w:rsidRPr="006262BC">
        <w:rPr>
          <w:bCs/>
          <w:color w:val="333333"/>
        </w:rPr>
        <w:t>53.3</w:t>
      </w:r>
      <w:proofErr w:type="gramStart"/>
      <w:r w:rsidRPr="006262BC">
        <w:rPr>
          <w:bCs/>
          <w:color w:val="333333"/>
        </w:rPr>
        <w:t>%  8</w:t>
      </w:r>
      <w:proofErr w:type="gramEnd"/>
    </w:p>
    <w:p w:rsidR="00CB7BD0" w:rsidRPr="006262BC" w:rsidRDefault="00CB7BD0" w:rsidP="00CB7BD0">
      <w:pPr>
        <w:spacing w:line="240" w:lineRule="auto"/>
        <w:rPr>
          <w:bCs/>
          <w:color w:val="333333"/>
        </w:rPr>
      </w:pPr>
      <w:r w:rsidRPr="006262BC">
        <w:rPr>
          <w:bCs/>
          <w:color w:val="333333"/>
        </w:rPr>
        <w:t xml:space="preserve">Send emails to encourage student effort </w:t>
      </w:r>
      <w:r>
        <w:rPr>
          <w:bCs/>
          <w:color w:val="333333"/>
        </w:rPr>
        <w:tab/>
      </w:r>
      <w:r>
        <w:rPr>
          <w:bCs/>
          <w:color w:val="333333"/>
        </w:rPr>
        <w:tab/>
      </w:r>
      <w:r>
        <w:rPr>
          <w:bCs/>
          <w:color w:val="333333"/>
        </w:rPr>
        <w:tab/>
      </w:r>
      <w:r>
        <w:rPr>
          <w:bCs/>
          <w:color w:val="333333"/>
        </w:rPr>
        <w:tab/>
      </w:r>
      <w:r>
        <w:rPr>
          <w:bCs/>
          <w:color w:val="333333"/>
        </w:rPr>
        <w:tab/>
      </w:r>
      <w:r>
        <w:rPr>
          <w:bCs/>
          <w:color w:val="333333"/>
        </w:rPr>
        <w:tab/>
      </w:r>
      <w:r>
        <w:rPr>
          <w:bCs/>
          <w:color w:val="333333"/>
        </w:rPr>
        <w:tab/>
      </w:r>
      <w:r w:rsidRPr="006262BC">
        <w:rPr>
          <w:bCs/>
          <w:color w:val="333333"/>
        </w:rPr>
        <w:t>53.3</w:t>
      </w:r>
      <w:proofErr w:type="gramStart"/>
      <w:r w:rsidRPr="006262BC">
        <w:rPr>
          <w:bCs/>
          <w:color w:val="333333"/>
        </w:rPr>
        <w:t>%  8</w:t>
      </w:r>
      <w:proofErr w:type="gramEnd"/>
    </w:p>
    <w:p w:rsidR="00CB7BD0" w:rsidRPr="006262BC" w:rsidRDefault="00CB7BD0" w:rsidP="00CB7BD0">
      <w:pPr>
        <w:spacing w:line="240" w:lineRule="auto"/>
        <w:rPr>
          <w:bCs/>
          <w:color w:val="333333"/>
        </w:rPr>
      </w:pPr>
      <w:r w:rsidRPr="006262BC">
        <w:rPr>
          <w:bCs/>
          <w:color w:val="333333"/>
        </w:rPr>
        <w:t xml:space="preserve">Provide grading rubrics </w:t>
      </w:r>
      <w:r>
        <w:rPr>
          <w:bCs/>
          <w:color w:val="333333"/>
        </w:rPr>
        <w:tab/>
      </w:r>
      <w:r>
        <w:rPr>
          <w:bCs/>
          <w:color w:val="333333"/>
        </w:rPr>
        <w:tab/>
      </w:r>
      <w:r>
        <w:rPr>
          <w:bCs/>
          <w:color w:val="333333"/>
        </w:rPr>
        <w:tab/>
      </w:r>
      <w:r>
        <w:rPr>
          <w:bCs/>
          <w:color w:val="333333"/>
        </w:rPr>
        <w:tab/>
      </w:r>
      <w:r>
        <w:rPr>
          <w:bCs/>
          <w:color w:val="333333"/>
        </w:rPr>
        <w:tab/>
      </w:r>
      <w:r>
        <w:rPr>
          <w:bCs/>
          <w:color w:val="333333"/>
        </w:rPr>
        <w:tab/>
      </w:r>
      <w:r>
        <w:rPr>
          <w:bCs/>
          <w:color w:val="333333"/>
        </w:rPr>
        <w:tab/>
      </w:r>
      <w:r>
        <w:rPr>
          <w:bCs/>
          <w:color w:val="333333"/>
        </w:rPr>
        <w:tab/>
      </w:r>
      <w:r>
        <w:rPr>
          <w:bCs/>
          <w:color w:val="333333"/>
        </w:rPr>
        <w:tab/>
      </w:r>
      <w:r w:rsidRPr="006262BC">
        <w:rPr>
          <w:bCs/>
          <w:color w:val="333333"/>
        </w:rPr>
        <w:t>46.7</w:t>
      </w:r>
      <w:proofErr w:type="gramStart"/>
      <w:r w:rsidRPr="006262BC">
        <w:rPr>
          <w:bCs/>
          <w:color w:val="333333"/>
        </w:rPr>
        <w:t xml:space="preserve">% </w:t>
      </w:r>
      <w:r>
        <w:rPr>
          <w:bCs/>
          <w:color w:val="333333"/>
        </w:rPr>
        <w:t xml:space="preserve"> </w:t>
      </w:r>
      <w:r w:rsidRPr="006262BC">
        <w:rPr>
          <w:bCs/>
          <w:color w:val="333333"/>
        </w:rPr>
        <w:t>7</w:t>
      </w:r>
      <w:proofErr w:type="gramEnd"/>
    </w:p>
    <w:p w:rsidR="00CB7BD0" w:rsidRPr="006262BC" w:rsidRDefault="00CB7BD0" w:rsidP="00CB7BD0">
      <w:pPr>
        <w:spacing w:line="240" w:lineRule="auto"/>
        <w:rPr>
          <w:bCs/>
          <w:color w:val="333333"/>
        </w:rPr>
      </w:pPr>
      <w:r w:rsidRPr="006262BC">
        <w:rPr>
          <w:bCs/>
          <w:color w:val="333333"/>
        </w:rPr>
        <w:t xml:space="preserve">Refer students for skilled subject tutoring </w:t>
      </w:r>
      <w:r>
        <w:rPr>
          <w:bCs/>
          <w:color w:val="333333"/>
        </w:rPr>
        <w:tab/>
      </w:r>
      <w:r>
        <w:rPr>
          <w:bCs/>
          <w:color w:val="333333"/>
        </w:rPr>
        <w:tab/>
      </w:r>
      <w:r>
        <w:rPr>
          <w:bCs/>
          <w:color w:val="333333"/>
        </w:rPr>
        <w:tab/>
      </w:r>
      <w:r>
        <w:rPr>
          <w:bCs/>
          <w:color w:val="333333"/>
        </w:rPr>
        <w:tab/>
      </w:r>
      <w:r>
        <w:rPr>
          <w:bCs/>
          <w:color w:val="333333"/>
        </w:rPr>
        <w:tab/>
      </w:r>
      <w:r>
        <w:rPr>
          <w:bCs/>
          <w:color w:val="333333"/>
        </w:rPr>
        <w:tab/>
      </w:r>
      <w:r>
        <w:rPr>
          <w:bCs/>
          <w:color w:val="333333"/>
        </w:rPr>
        <w:tab/>
      </w:r>
      <w:r w:rsidRPr="006262BC">
        <w:rPr>
          <w:bCs/>
          <w:color w:val="333333"/>
        </w:rPr>
        <w:t>46.7</w:t>
      </w:r>
      <w:proofErr w:type="gramStart"/>
      <w:r w:rsidRPr="006262BC">
        <w:rPr>
          <w:bCs/>
          <w:color w:val="333333"/>
        </w:rPr>
        <w:t xml:space="preserve">% </w:t>
      </w:r>
      <w:r>
        <w:rPr>
          <w:bCs/>
          <w:color w:val="333333"/>
        </w:rPr>
        <w:t xml:space="preserve"> </w:t>
      </w:r>
      <w:r w:rsidRPr="006262BC">
        <w:rPr>
          <w:bCs/>
          <w:color w:val="333333"/>
        </w:rPr>
        <w:t>7</w:t>
      </w:r>
      <w:proofErr w:type="gramEnd"/>
    </w:p>
    <w:p w:rsidR="00CB7BD0" w:rsidRPr="006262BC" w:rsidRDefault="00CB7BD0" w:rsidP="00CB7BD0">
      <w:pPr>
        <w:spacing w:line="240" w:lineRule="auto"/>
        <w:rPr>
          <w:bCs/>
          <w:color w:val="333333"/>
        </w:rPr>
      </w:pPr>
      <w:r w:rsidRPr="006262BC">
        <w:rPr>
          <w:bCs/>
          <w:color w:val="333333"/>
        </w:rPr>
        <w:t xml:space="preserve">Use presentation/teaching strategies that employ active- rather than passive-learning </w:t>
      </w:r>
      <w:r>
        <w:rPr>
          <w:bCs/>
          <w:color w:val="333333"/>
        </w:rPr>
        <w:tab/>
      </w:r>
      <w:r w:rsidRPr="006262BC">
        <w:rPr>
          <w:bCs/>
          <w:color w:val="333333"/>
        </w:rPr>
        <w:t>46.7</w:t>
      </w:r>
      <w:proofErr w:type="gramStart"/>
      <w:r w:rsidRPr="006262BC">
        <w:rPr>
          <w:bCs/>
          <w:color w:val="333333"/>
        </w:rPr>
        <w:t xml:space="preserve">% </w:t>
      </w:r>
      <w:r>
        <w:rPr>
          <w:bCs/>
          <w:color w:val="333333"/>
        </w:rPr>
        <w:t xml:space="preserve"> </w:t>
      </w:r>
      <w:r w:rsidRPr="006262BC">
        <w:rPr>
          <w:bCs/>
          <w:color w:val="333333"/>
        </w:rPr>
        <w:t>7</w:t>
      </w:r>
      <w:proofErr w:type="gramEnd"/>
    </w:p>
    <w:p w:rsidR="00CB7BD0" w:rsidRDefault="00CB7BD0" w:rsidP="00CB7BD0">
      <w:pPr>
        <w:spacing w:line="240" w:lineRule="auto"/>
        <w:rPr>
          <w:bCs/>
          <w:color w:val="333333"/>
        </w:rPr>
      </w:pPr>
      <w:r w:rsidRPr="006262BC">
        <w:rPr>
          <w:bCs/>
          <w:color w:val="333333"/>
        </w:rPr>
        <w:t xml:space="preserve">Create more “authentic” assessments (e.g., case studies, simulations, </w:t>
      </w:r>
      <w:proofErr w:type="gramStart"/>
      <w:r w:rsidRPr="006262BC">
        <w:rPr>
          <w:bCs/>
          <w:color w:val="333333"/>
        </w:rPr>
        <w:t>real</w:t>
      </w:r>
      <w:proofErr w:type="gramEnd"/>
      <w:r w:rsidRPr="006262BC">
        <w:rPr>
          <w:bCs/>
          <w:color w:val="333333"/>
        </w:rPr>
        <w:t xml:space="preserve">-world </w:t>
      </w:r>
    </w:p>
    <w:p w:rsidR="00CB7BD0" w:rsidRDefault="00CB7BD0" w:rsidP="00CB7BD0">
      <w:pPr>
        <w:spacing w:line="240" w:lineRule="auto"/>
        <w:rPr>
          <w:bCs/>
          <w:color w:val="333333"/>
        </w:rPr>
      </w:pPr>
      <w:proofErr w:type="gramStart"/>
      <w:r w:rsidRPr="006262BC">
        <w:rPr>
          <w:bCs/>
          <w:color w:val="333333"/>
        </w:rPr>
        <w:t>applications</w:t>
      </w:r>
      <w:proofErr w:type="gramEnd"/>
      <w:r w:rsidRPr="006262BC">
        <w:rPr>
          <w:bCs/>
          <w:color w:val="333333"/>
        </w:rPr>
        <w:t xml:space="preserve">) that require critical thinking, problem-solving, etc.   </w:t>
      </w:r>
      <w:r>
        <w:rPr>
          <w:bCs/>
          <w:color w:val="333333"/>
        </w:rPr>
        <w:tab/>
      </w:r>
      <w:r>
        <w:rPr>
          <w:bCs/>
          <w:color w:val="333333"/>
        </w:rPr>
        <w:tab/>
      </w:r>
      <w:r>
        <w:rPr>
          <w:bCs/>
          <w:color w:val="333333"/>
        </w:rPr>
        <w:tab/>
      </w:r>
      <w:r>
        <w:rPr>
          <w:bCs/>
          <w:color w:val="333333"/>
        </w:rPr>
        <w:tab/>
      </w:r>
      <w:r w:rsidRPr="006262BC">
        <w:rPr>
          <w:bCs/>
          <w:color w:val="333333"/>
        </w:rPr>
        <w:t>46.7</w:t>
      </w:r>
      <w:proofErr w:type="gramStart"/>
      <w:r w:rsidRPr="006262BC">
        <w:rPr>
          <w:bCs/>
          <w:color w:val="333333"/>
        </w:rPr>
        <w:t xml:space="preserve">% </w:t>
      </w:r>
      <w:r>
        <w:rPr>
          <w:bCs/>
          <w:color w:val="333333"/>
        </w:rPr>
        <w:t xml:space="preserve"> </w:t>
      </w:r>
      <w:r w:rsidRPr="006262BC">
        <w:rPr>
          <w:bCs/>
          <w:color w:val="333333"/>
        </w:rPr>
        <w:t>7</w:t>
      </w:r>
      <w:proofErr w:type="gramEnd"/>
    </w:p>
    <w:p w:rsidR="00CB7BD0" w:rsidRDefault="00CB7BD0" w:rsidP="00342F65">
      <w:pPr>
        <w:rPr>
          <w:bCs/>
          <w:color w:val="333333"/>
        </w:rPr>
      </w:pPr>
    </w:p>
    <w:p w:rsidR="000F3688" w:rsidRDefault="006131D7" w:rsidP="00CB7BD0">
      <w:pPr>
        <w:jc w:val="right"/>
        <w:rPr>
          <w:b/>
          <w:bCs/>
          <w:color w:val="333333"/>
          <w:szCs w:val="24"/>
        </w:rPr>
      </w:pPr>
      <w:r>
        <w:rPr>
          <w:bCs/>
          <w:color w:val="333333"/>
          <w:szCs w:val="24"/>
        </w:rPr>
        <w:t xml:space="preserve">                              </w:t>
      </w:r>
      <w:r w:rsidR="000F3688">
        <w:rPr>
          <w:b/>
          <w:bCs/>
          <w:color w:val="333333"/>
          <w:szCs w:val="24"/>
        </w:rPr>
        <w:br w:type="page"/>
      </w:r>
    </w:p>
    <w:p w:rsidR="00970E76" w:rsidRDefault="00970E76" w:rsidP="000F3688">
      <w:pPr>
        <w:spacing w:line="240" w:lineRule="auto"/>
        <w:rPr>
          <w:bCs/>
          <w:color w:val="333333"/>
        </w:rPr>
      </w:pPr>
    </w:p>
    <w:p w:rsidR="00970E76" w:rsidRDefault="00970E76" w:rsidP="00970E76">
      <w:pPr>
        <w:spacing w:line="240" w:lineRule="auto"/>
        <w:rPr>
          <w:b/>
          <w:bCs/>
          <w:color w:val="333333"/>
          <w:szCs w:val="24"/>
        </w:rPr>
      </w:pPr>
      <w:r w:rsidRPr="00970E76">
        <w:rPr>
          <w:b/>
          <w:bCs/>
          <w:color w:val="333333"/>
          <w:szCs w:val="24"/>
        </w:rPr>
        <w:t>10. Education Master Plan GOAL I: COASTLINE WILL MAKE LEARNER SUCCESS ITS CORE FOCUS. Of the following list of INSTRUCTIONAL NEEDS, please select all that relate either to reasons students didn't achieve SLOs or to implementation strategies identified by your department; then rate their level of importance.</w:t>
      </w:r>
      <w:r w:rsidR="006131D7">
        <w:rPr>
          <w:b/>
          <w:bCs/>
          <w:color w:val="333333"/>
          <w:szCs w:val="24"/>
        </w:rPr>
        <w:t xml:space="preserve"> </w:t>
      </w:r>
      <w:r w:rsidR="007B48FA" w:rsidRPr="00D8373C">
        <w:rPr>
          <w:bCs/>
          <w:color w:val="333333"/>
          <w:szCs w:val="24"/>
        </w:rPr>
        <w:t>(</w:t>
      </w:r>
      <w:r w:rsidR="006131D7" w:rsidRPr="00D8373C">
        <w:rPr>
          <w:bCs/>
          <w:color w:val="333333"/>
          <w:szCs w:val="24"/>
        </w:rPr>
        <w:t xml:space="preserve">Only </w:t>
      </w:r>
      <w:r w:rsidR="00D8373C">
        <w:rPr>
          <w:bCs/>
          <w:color w:val="333333"/>
          <w:szCs w:val="24"/>
        </w:rPr>
        <w:t>“</w:t>
      </w:r>
      <w:r w:rsidR="007B48FA" w:rsidRPr="00D8373C">
        <w:rPr>
          <w:bCs/>
          <w:color w:val="333333"/>
          <w:szCs w:val="24"/>
        </w:rPr>
        <w:t>Very Important N</w:t>
      </w:r>
      <w:r w:rsidRPr="00D8373C">
        <w:rPr>
          <w:bCs/>
          <w:color w:val="333333"/>
          <w:szCs w:val="24"/>
        </w:rPr>
        <w:t>eed</w:t>
      </w:r>
      <w:r w:rsidR="006131D7" w:rsidRPr="00D8373C">
        <w:rPr>
          <w:bCs/>
          <w:color w:val="333333"/>
          <w:szCs w:val="24"/>
        </w:rPr>
        <w:t xml:space="preserve"> Reported</w:t>
      </w:r>
      <w:r w:rsidR="00D8373C">
        <w:rPr>
          <w:bCs/>
          <w:color w:val="333333"/>
          <w:szCs w:val="24"/>
        </w:rPr>
        <w:t>”</w:t>
      </w:r>
      <w:r w:rsidR="007B48FA" w:rsidRPr="00D8373C">
        <w:rPr>
          <w:bCs/>
          <w:color w:val="333333"/>
          <w:szCs w:val="24"/>
        </w:rPr>
        <w:t>)</w:t>
      </w:r>
    </w:p>
    <w:p w:rsidR="00970E76" w:rsidRDefault="00970E76" w:rsidP="00970E76">
      <w:pPr>
        <w:spacing w:line="240" w:lineRule="auto"/>
        <w:rPr>
          <w:b/>
          <w:bCs/>
          <w:color w:val="333333"/>
          <w:szCs w:val="24"/>
        </w:rPr>
      </w:pPr>
    </w:p>
    <w:p w:rsidR="00970E76" w:rsidRPr="00663A0C" w:rsidRDefault="00970E76" w:rsidP="00970E76">
      <w:pPr>
        <w:spacing w:line="240" w:lineRule="auto"/>
        <w:rPr>
          <w:bCs/>
          <w:color w:val="333333"/>
        </w:rPr>
      </w:pPr>
      <w:r w:rsidRPr="00663A0C">
        <w:rPr>
          <w:bCs/>
          <w:color w:val="333333"/>
        </w:rPr>
        <w:t xml:space="preserve">Provide tutoring in writing </w:t>
      </w:r>
      <w:r w:rsidR="00663A0C">
        <w:rPr>
          <w:bCs/>
          <w:color w:val="333333"/>
        </w:rPr>
        <w:tab/>
      </w:r>
      <w:r w:rsidR="00663A0C">
        <w:rPr>
          <w:bCs/>
          <w:color w:val="333333"/>
        </w:rPr>
        <w:tab/>
      </w:r>
      <w:r w:rsidR="00663A0C">
        <w:rPr>
          <w:bCs/>
          <w:color w:val="333333"/>
        </w:rPr>
        <w:tab/>
      </w:r>
      <w:r w:rsidR="00663A0C">
        <w:rPr>
          <w:bCs/>
          <w:color w:val="333333"/>
        </w:rPr>
        <w:tab/>
      </w:r>
      <w:r w:rsidR="00663A0C">
        <w:rPr>
          <w:bCs/>
          <w:color w:val="333333"/>
        </w:rPr>
        <w:tab/>
      </w:r>
      <w:r w:rsidR="00663A0C">
        <w:rPr>
          <w:bCs/>
          <w:color w:val="333333"/>
        </w:rPr>
        <w:tab/>
      </w:r>
      <w:r w:rsidR="00663A0C">
        <w:rPr>
          <w:bCs/>
          <w:color w:val="333333"/>
        </w:rPr>
        <w:tab/>
      </w:r>
      <w:r w:rsidR="00663A0C">
        <w:rPr>
          <w:bCs/>
          <w:color w:val="333333"/>
        </w:rPr>
        <w:tab/>
      </w:r>
      <w:r w:rsidR="00663A0C">
        <w:rPr>
          <w:bCs/>
          <w:color w:val="333333"/>
        </w:rPr>
        <w:tab/>
      </w:r>
      <w:r w:rsidRPr="00663A0C">
        <w:rPr>
          <w:bCs/>
          <w:color w:val="333333"/>
        </w:rPr>
        <w:t xml:space="preserve">70% </w:t>
      </w:r>
      <w:r w:rsidR="00663A0C">
        <w:rPr>
          <w:bCs/>
          <w:color w:val="333333"/>
        </w:rPr>
        <w:t xml:space="preserve">   </w:t>
      </w:r>
      <w:r w:rsidR="00D8373C">
        <w:rPr>
          <w:bCs/>
          <w:color w:val="333333"/>
        </w:rPr>
        <w:t xml:space="preserve"> </w:t>
      </w:r>
      <w:r w:rsidRPr="00663A0C">
        <w:rPr>
          <w:bCs/>
          <w:color w:val="333333"/>
        </w:rPr>
        <w:t>7</w:t>
      </w:r>
    </w:p>
    <w:p w:rsidR="00970E76" w:rsidRPr="00663A0C" w:rsidRDefault="007B48FA" w:rsidP="00970E76">
      <w:pPr>
        <w:spacing w:line="240" w:lineRule="auto"/>
        <w:rPr>
          <w:bCs/>
          <w:color w:val="333333"/>
        </w:rPr>
      </w:pPr>
      <w:r w:rsidRPr="00663A0C">
        <w:rPr>
          <w:bCs/>
          <w:color w:val="333333"/>
        </w:rPr>
        <w:t xml:space="preserve">Provide library resources </w:t>
      </w:r>
      <w:r w:rsidR="00663A0C">
        <w:rPr>
          <w:bCs/>
          <w:color w:val="333333"/>
        </w:rPr>
        <w:tab/>
      </w:r>
      <w:r w:rsidR="00663A0C">
        <w:rPr>
          <w:bCs/>
          <w:color w:val="333333"/>
        </w:rPr>
        <w:tab/>
      </w:r>
      <w:r w:rsidR="00663A0C">
        <w:rPr>
          <w:bCs/>
          <w:color w:val="333333"/>
        </w:rPr>
        <w:tab/>
      </w:r>
      <w:r w:rsidR="00663A0C">
        <w:rPr>
          <w:bCs/>
          <w:color w:val="333333"/>
        </w:rPr>
        <w:tab/>
      </w:r>
      <w:r w:rsidR="00663A0C">
        <w:rPr>
          <w:bCs/>
          <w:color w:val="333333"/>
        </w:rPr>
        <w:tab/>
      </w:r>
      <w:r w:rsidR="00663A0C">
        <w:rPr>
          <w:bCs/>
          <w:color w:val="333333"/>
        </w:rPr>
        <w:tab/>
      </w:r>
      <w:r w:rsidR="00663A0C">
        <w:rPr>
          <w:bCs/>
          <w:color w:val="333333"/>
        </w:rPr>
        <w:tab/>
      </w:r>
      <w:r w:rsidR="00663A0C">
        <w:rPr>
          <w:bCs/>
          <w:color w:val="333333"/>
        </w:rPr>
        <w:tab/>
      </w:r>
      <w:r w:rsidR="00663A0C">
        <w:rPr>
          <w:bCs/>
          <w:color w:val="333333"/>
        </w:rPr>
        <w:tab/>
      </w:r>
      <w:r w:rsidRPr="00663A0C">
        <w:rPr>
          <w:bCs/>
          <w:color w:val="333333"/>
        </w:rPr>
        <w:t>66.7</w:t>
      </w:r>
      <w:proofErr w:type="gramStart"/>
      <w:r w:rsidRPr="00663A0C">
        <w:rPr>
          <w:bCs/>
          <w:color w:val="333333"/>
        </w:rPr>
        <w:t xml:space="preserve">% </w:t>
      </w:r>
      <w:r w:rsidR="00D8373C">
        <w:rPr>
          <w:bCs/>
          <w:color w:val="333333"/>
        </w:rPr>
        <w:t xml:space="preserve"> </w:t>
      </w:r>
      <w:r w:rsidRPr="00663A0C">
        <w:rPr>
          <w:bCs/>
          <w:color w:val="333333"/>
        </w:rPr>
        <w:t>6</w:t>
      </w:r>
      <w:proofErr w:type="gramEnd"/>
    </w:p>
    <w:p w:rsidR="007B48FA" w:rsidRPr="00663A0C" w:rsidRDefault="007B48FA" w:rsidP="00970E76">
      <w:pPr>
        <w:spacing w:line="240" w:lineRule="auto"/>
        <w:rPr>
          <w:bCs/>
          <w:color w:val="333333"/>
        </w:rPr>
      </w:pPr>
      <w:r w:rsidRPr="00663A0C">
        <w:rPr>
          <w:bCs/>
          <w:color w:val="333333"/>
        </w:rPr>
        <w:t xml:space="preserve">Provide tutoring in English </w:t>
      </w:r>
      <w:r w:rsidR="00663A0C">
        <w:rPr>
          <w:bCs/>
          <w:color w:val="333333"/>
        </w:rPr>
        <w:tab/>
      </w:r>
      <w:r w:rsidR="00663A0C">
        <w:rPr>
          <w:bCs/>
          <w:color w:val="333333"/>
        </w:rPr>
        <w:tab/>
      </w:r>
      <w:r w:rsidR="00663A0C">
        <w:rPr>
          <w:bCs/>
          <w:color w:val="333333"/>
        </w:rPr>
        <w:tab/>
      </w:r>
      <w:r w:rsidR="00663A0C">
        <w:rPr>
          <w:bCs/>
          <w:color w:val="333333"/>
        </w:rPr>
        <w:tab/>
      </w:r>
      <w:r w:rsidR="00663A0C">
        <w:rPr>
          <w:bCs/>
          <w:color w:val="333333"/>
        </w:rPr>
        <w:tab/>
      </w:r>
      <w:r w:rsidR="00663A0C">
        <w:rPr>
          <w:bCs/>
          <w:color w:val="333333"/>
        </w:rPr>
        <w:tab/>
      </w:r>
      <w:r w:rsidR="00663A0C">
        <w:rPr>
          <w:bCs/>
          <w:color w:val="333333"/>
        </w:rPr>
        <w:tab/>
      </w:r>
      <w:r w:rsidR="00663A0C">
        <w:rPr>
          <w:bCs/>
          <w:color w:val="333333"/>
        </w:rPr>
        <w:tab/>
      </w:r>
      <w:r w:rsidR="00663A0C">
        <w:rPr>
          <w:bCs/>
          <w:color w:val="333333"/>
        </w:rPr>
        <w:tab/>
      </w:r>
      <w:r w:rsidRPr="00663A0C">
        <w:rPr>
          <w:bCs/>
          <w:color w:val="333333"/>
        </w:rPr>
        <w:t>63.6</w:t>
      </w:r>
      <w:proofErr w:type="gramStart"/>
      <w:r w:rsidRPr="00663A0C">
        <w:rPr>
          <w:bCs/>
          <w:color w:val="333333"/>
        </w:rPr>
        <w:t xml:space="preserve">% </w:t>
      </w:r>
      <w:r w:rsidR="00D8373C">
        <w:rPr>
          <w:bCs/>
          <w:color w:val="333333"/>
        </w:rPr>
        <w:t xml:space="preserve"> </w:t>
      </w:r>
      <w:r w:rsidRPr="00663A0C">
        <w:rPr>
          <w:bCs/>
          <w:color w:val="333333"/>
        </w:rPr>
        <w:t>7</w:t>
      </w:r>
      <w:proofErr w:type="gramEnd"/>
    </w:p>
    <w:p w:rsidR="007B48FA" w:rsidRPr="00663A0C" w:rsidRDefault="007B48FA" w:rsidP="00970E76">
      <w:pPr>
        <w:spacing w:line="240" w:lineRule="auto"/>
        <w:rPr>
          <w:bCs/>
          <w:color w:val="333333"/>
        </w:rPr>
      </w:pPr>
      <w:r w:rsidRPr="00663A0C">
        <w:rPr>
          <w:bCs/>
          <w:color w:val="333333"/>
        </w:rPr>
        <w:t xml:space="preserve">Provide free English workshops for students </w:t>
      </w:r>
      <w:r w:rsidR="00663A0C">
        <w:rPr>
          <w:bCs/>
          <w:color w:val="333333"/>
        </w:rPr>
        <w:tab/>
      </w:r>
      <w:r w:rsidR="00663A0C">
        <w:rPr>
          <w:bCs/>
          <w:color w:val="333333"/>
        </w:rPr>
        <w:tab/>
      </w:r>
      <w:r w:rsidR="00663A0C">
        <w:rPr>
          <w:bCs/>
          <w:color w:val="333333"/>
        </w:rPr>
        <w:tab/>
      </w:r>
      <w:r w:rsidR="00663A0C">
        <w:rPr>
          <w:bCs/>
          <w:color w:val="333333"/>
        </w:rPr>
        <w:tab/>
      </w:r>
      <w:r w:rsidR="00663A0C">
        <w:rPr>
          <w:bCs/>
          <w:color w:val="333333"/>
        </w:rPr>
        <w:tab/>
      </w:r>
      <w:r w:rsidR="00663A0C">
        <w:rPr>
          <w:bCs/>
          <w:color w:val="333333"/>
        </w:rPr>
        <w:tab/>
      </w:r>
      <w:r w:rsidR="00663A0C">
        <w:rPr>
          <w:bCs/>
          <w:color w:val="333333"/>
        </w:rPr>
        <w:tab/>
      </w:r>
      <w:r w:rsidRPr="00663A0C">
        <w:rPr>
          <w:bCs/>
          <w:color w:val="333333"/>
        </w:rPr>
        <w:t xml:space="preserve">50% </w:t>
      </w:r>
      <w:r w:rsidR="00663A0C">
        <w:rPr>
          <w:bCs/>
          <w:color w:val="333333"/>
        </w:rPr>
        <w:t xml:space="preserve">   </w:t>
      </w:r>
      <w:r w:rsidR="00D8373C">
        <w:rPr>
          <w:bCs/>
          <w:color w:val="333333"/>
        </w:rPr>
        <w:t xml:space="preserve"> </w:t>
      </w:r>
      <w:r w:rsidRPr="00663A0C">
        <w:rPr>
          <w:bCs/>
          <w:color w:val="333333"/>
        </w:rPr>
        <w:t>5</w:t>
      </w:r>
    </w:p>
    <w:p w:rsidR="006131D7" w:rsidRPr="00663A0C" w:rsidRDefault="006131D7" w:rsidP="006131D7">
      <w:pPr>
        <w:spacing w:line="240" w:lineRule="auto"/>
        <w:rPr>
          <w:bCs/>
          <w:color w:val="333333"/>
        </w:rPr>
      </w:pPr>
      <w:r w:rsidRPr="00663A0C">
        <w:rPr>
          <w:bCs/>
          <w:color w:val="333333"/>
        </w:rPr>
        <w:t xml:space="preserve">Provide tutoring in basic skills </w:t>
      </w:r>
      <w:r>
        <w:rPr>
          <w:bCs/>
          <w:color w:val="333333"/>
        </w:rPr>
        <w:tab/>
      </w:r>
      <w:r>
        <w:rPr>
          <w:bCs/>
          <w:color w:val="333333"/>
        </w:rPr>
        <w:tab/>
      </w:r>
      <w:r>
        <w:rPr>
          <w:bCs/>
          <w:color w:val="333333"/>
        </w:rPr>
        <w:tab/>
      </w:r>
      <w:r>
        <w:rPr>
          <w:bCs/>
          <w:color w:val="333333"/>
        </w:rPr>
        <w:tab/>
      </w:r>
      <w:r>
        <w:rPr>
          <w:bCs/>
          <w:color w:val="333333"/>
        </w:rPr>
        <w:tab/>
      </w:r>
      <w:r>
        <w:rPr>
          <w:bCs/>
          <w:color w:val="333333"/>
        </w:rPr>
        <w:tab/>
      </w:r>
      <w:r>
        <w:rPr>
          <w:bCs/>
          <w:color w:val="333333"/>
        </w:rPr>
        <w:tab/>
      </w:r>
      <w:r>
        <w:rPr>
          <w:bCs/>
          <w:color w:val="333333"/>
        </w:rPr>
        <w:tab/>
      </w:r>
      <w:r w:rsidRPr="00663A0C">
        <w:rPr>
          <w:bCs/>
          <w:color w:val="333333"/>
        </w:rPr>
        <w:t xml:space="preserve">50% </w:t>
      </w:r>
      <w:r>
        <w:rPr>
          <w:bCs/>
          <w:color w:val="333333"/>
        </w:rPr>
        <w:t xml:space="preserve">   </w:t>
      </w:r>
      <w:r w:rsidR="00D8373C">
        <w:rPr>
          <w:bCs/>
          <w:color w:val="333333"/>
        </w:rPr>
        <w:t xml:space="preserve"> </w:t>
      </w:r>
      <w:r w:rsidRPr="00663A0C">
        <w:rPr>
          <w:bCs/>
          <w:color w:val="333333"/>
        </w:rPr>
        <w:t>5</w:t>
      </w:r>
    </w:p>
    <w:p w:rsidR="007B48FA" w:rsidRPr="00663A0C" w:rsidRDefault="007B48FA" w:rsidP="00970E76">
      <w:pPr>
        <w:spacing w:line="240" w:lineRule="auto"/>
        <w:rPr>
          <w:bCs/>
          <w:color w:val="333333"/>
        </w:rPr>
      </w:pPr>
      <w:r w:rsidRPr="00663A0C">
        <w:rPr>
          <w:bCs/>
          <w:color w:val="333333"/>
        </w:rPr>
        <w:t>Provide tutoring in</w:t>
      </w:r>
      <w:proofErr w:type="gramStart"/>
      <w:r w:rsidRPr="00663A0C">
        <w:rPr>
          <w:bCs/>
          <w:color w:val="333333"/>
        </w:rPr>
        <w:t>:_</w:t>
      </w:r>
      <w:proofErr w:type="gramEnd"/>
      <w:r w:rsidRPr="00663A0C">
        <w:rPr>
          <w:bCs/>
          <w:color w:val="333333"/>
        </w:rPr>
        <w:t xml:space="preserve">____ (List in comment box) </w:t>
      </w:r>
      <w:r w:rsidR="00663A0C">
        <w:rPr>
          <w:bCs/>
          <w:color w:val="333333"/>
        </w:rPr>
        <w:tab/>
      </w:r>
      <w:r w:rsidR="00663A0C">
        <w:rPr>
          <w:bCs/>
          <w:color w:val="333333"/>
        </w:rPr>
        <w:tab/>
      </w:r>
      <w:r w:rsidR="00663A0C">
        <w:rPr>
          <w:bCs/>
          <w:color w:val="333333"/>
        </w:rPr>
        <w:tab/>
      </w:r>
      <w:r w:rsidR="00663A0C">
        <w:rPr>
          <w:bCs/>
          <w:color w:val="333333"/>
        </w:rPr>
        <w:tab/>
      </w:r>
      <w:r w:rsidR="00663A0C">
        <w:rPr>
          <w:bCs/>
          <w:color w:val="333333"/>
        </w:rPr>
        <w:tab/>
      </w:r>
      <w:r w:rsidR="00663A0C">
        <w:rPr>
          <w:bCs/>
          <w:color w:val="333333"/>
        </w:rPr>
        <w:tab/>
      </w:r>
      <w:r w:rsidRPr="00663A0C">
        <w:rPr>
          <w:bCs/>
          <w:color w:val="333333"/>
        </w:rPr>
        <w:t xml:space="preserve">50% </w:t>
      </w:r>
      <w:r w:rsidR="00663A0C">
        <w:rPr>
          <w:bCs/>
          <w:color w:val="333333"/>
        </w:rPr>
        <w:t xml:space="preserve">   </w:t>
      </w:r>
      <w:r w:rsidR="00D8373C">
        <w:rPr>
          <w:bCs/>
          <w:color w:val="333333"/>
        </w:rPr>
        <w:t xml:space="preserve"> </w:t>
      </w:r>
      <w:r w:rsidRPr="00663A0C">
        <w:rPr>
          <w:bCs/>
          <w:color w:val="333333"/>
        </w:rPr>
        <w:t>5</w:t>
      </w:r>
    </w:p>
    <w:p w:rsidR="003F77F8" w:rsidRDefault="003F77F8" w:rsidP="006131D7">
      <w:pPr>
        <w:spacing w:line="240" w:lineRule="auto"/>
        <w:ind w:firstLine="720"/>
        <w:rPr>
          <w:bCs/>
          <w:color w:val="333333"/>
          <w:szCs w:val="24"/>
        </w:rPr>
      </w:pPr>
      <w:r>
        <w:rPr>
          <w:bCs/>
          <w:color w:val="333333"/>
          <w:szCs w:val="24"/>
        </w:rPr>
        <w:t>Tutoring</w:t>
      </w:r>
      <w:r w:rsidR="00663A0C">
        <w:rPr>
          <w:bCs/>
          <w:color w:val="333333"/>
          <w:szCs w:val="24"/>
        </w:rPr>
        <w:t xml:space="preserve"> responses</w:t>
      </w:r>
      <w:r>
        <w:rPr>
          <w:bCs/>
          <w:color w:val="333333"/>
          <w:szCs w:val="24"/>
        </w:rPr>
        <w:t>: accounting, online instruction, multiple choice testing strategies</w:t>
      </w:r>
    </w:p>
    <w:p w:rsidR="003F77F8" w:rsidRDefault="003F77F8" w:rsidP="00970E76">
      <w:pPr>
        <w:spacing w:line="240" w:lineRule="auto"/>
        <w:rPr>
          <w:bCs/>
          <w:color w:val="333333"/>
          <w:szCs w:val="24"/>
        </w:rPr>
      </w:pPr>
    </w:p>
    <w:p w:rsidR="00CB7BD0" w:rsidRDefault="00CB7BD0" w:rsidP="00970E76">
      <w:pPr>
        <w:spacing w:line="240" w:lineRule="auto"/>
        <w:rPr>
          <w:b/>
          <w:bCs/>
          <w:color w:val="333333"/>
          <w:szCs w:val="24"/>
        </w:rPr>
      </w:pPr>
    </w:p>
    <w:p w:rsidR="003F77F8" w:rsidRPr="00663A0C" w:rsidRDefault="003F77F8" w:rsidP="00970E76">
      <w:pPr>
        <w:spacing w:line="240" w:lineRule="auto"/>
        <w:rPr>
          <w:b/>
          <w:bCs/>
          <w:color w:val="333333"/>
          <w:szCs w:val="24"/>
        </w:rPr>
      </w:pPr>
      <w:r w:rsidRPr="00663A0C">
        <w:rPr>
          <w:b/>
          <w:bCs/>
          <w:color w:val="333333"/>
          <w:szCs w:val="24"/>
        </w:rPr>
        <w:t>11. Education Master Plan GOAL II: COASTLINE WILL INCREASE STUDENT ACCESS, AND IMPROVE PERSISTENCE, RETENTION, AND COMPLETION WITH A PARTICULAR FOCUS ON BASIC SKILLS. Of the following list of INSTRUCTIONAL NEEDS, please select all that relate either to reasons students didn't achieve SLOs or to implementation strategies identified by your department; then rate their level of importance.</w:t>
      </w:r>
    </w:p>
    <w:p w:rsidR="003F77F8" w:rsidRPr="006742DD" w:rsidRDefault="003F77F8" w:rsidP="003F77F8">
      <w:pPr>
        <w:spacing w:line="240" w:lineRule="auto"/>
        <w:rPr>
          <w:bCs/>
          <w:color w:val="333333"/>
          <w:szCs w:val="24"/>
        </w:rPr>
      </w:pPr>
      <w:r w:rsidRPr="006742DD">
        <w:rPr>
          <w:bCs/>
          <w:color w:val="333333"/>
          <w:szCs w:val="24"/>
        </w:rPr>
        <w:t>(</w:t>
      </w:r>
      <w:r w:rsidR="006131D7" w:rsidRPr="006742DD">
        <w:rPr>
          <w:bCs/>
          <w:color w:val="333333"/>
          <w:szCs w:val="24"/>
        </w:rPr>
        <w:t xml:space="preserve">Only </w:t>
      </w:r>
      <w:r w:rsidR="006742DD">
        <w:rPr>
          <w:bCs/>
          <w:color w:val="333333"/>
          <w:szCs w:val="24"/>
        </w:rPr>
        <w:t>“</w:t>
      </w:r>
      <w:r w:rsidRPr="006742DD">
        <w:rPr>
          <w:bCs/>
          <w:color w:val="333333"/>
          <w:szCs w:val="24"/>
        </w:rPr>
        <w:t>Very Important Need</w:t>
      </w:r>
      <w:r w:rsidR="006131D7" w:rsidRPr="006742DD">
        <w:rPr>
          <w:bCs/>
          <w:color w:val="333333"/>
          <w:szCs w:val="24"/>
        </w:rPr>
        <w:t xml:space="preserve"> Reported</w:t>
      </w:r>
      <w:r w:rsidR="006742DD">
        <w:rPr>
          <w:bCs/>
          <w:color w:val="333333"/>
          <w:szCs w:val="24"/>
        </w:rPr>
        <w:t>”</w:t>
      </w:r>
      <w:r w:rsidRPr="006742DD">
        <w:rPr>
          <w:bCs/>
          <w:color w:val="333333"/>
          <w:szCs w:val="24"/>
        </w:rPr>
        <w:t>)</w:t>
      </w:r>
    </w:p>
    <w:p w:rsidR="003F77F8" w:rsidRPr="003F77F8" w:rsidRDefault="003F77F8" w:rsidP="00970E76">
      <w:pPr>
        <w:spacing w:line="240" w:lineRule="auto"/>
        <w:rPr>
          <w:bCs/>
          <w:color w:val="333333"/>
        </w:rPr>
      </w:pPr>
    </w:p>
    <w:p w:rsidR="00663A0C" w:rsidRDefault="003F77F8" w:rsidP="00970E76">
      <w:pPr>
        <w:spacing w:line="240" w:lineRule="auto"/>
        <w:rPr>
          <w:bCs/>
          <w:color w:val="333333"/>
        </w:rPr>
      </w:pPr>
      <w:r w:rsidRPr="003F77F8">
        <w:rPr>
          <w:bCs/>
          <w:color w:val="333333"/>
        </w:rPr>
        <w:t xml:space="preserve">Enhance analytic capabilities of Seaport to facilitate strategies to improve student retention </w:t>
      </w:r>
    </w:p>
    <w:p w:rsidR="003F77F8" w:rsidRPr="003F77F8" w:rsidRDefault="003F77F8" w:rsidP="00970E76">
      <w:pPr>
        <w:spacing w:line="240" w:lineRule="auto"/>
        <w:rPr>
          <w:bCs/>
          <w:color w:val="333333"/>
        </w:rPr>
      </w:pPr>
      <w:r w:rsidRPr="003F77F8">
        <w:rPr>
          <w:bCs/>
          <w:color w:val="333333"/>
        </w:rPr>
        <w:t>(</w:t>
      </w:r>
      <w:proofErr w:type="gramStart"/>
      <w:r w:rsidRPr="003F77F8">
        <w:rPr>
          <w:bCs/>
          <w:color w:val="333333"/>
        </w:rPr>
        <w:t>e.g</w:t>
      </w:r>
      <w:proofErr w:type="gramEnd"/>
      <w:r w:rsidRPr="003F77F8">
        <w:rPr>
          <w:bCs/>
          <w:color w:val="333333"/>
        </w:rPr>
        <w:t xml:space="preserve">. Early Alert)  </w:t>
      </w:r>
      <w:r w:rsidR="00663A0C">
        <w:rPr>
          <w:bCs/>
          <w:color w:val="333333"/>
        </w:rPr>
        <w:tab/>
      </w:r>
      <w:r w:rsidR="00663A0C">
        <w:rPr>
          <w:bCs/>
          <w:color w:val="333333"/>
        </w:rPr>
        <w:tab/>
      </w:r>
      <w:r w:rsidR="00663A0C">
        <w:rPr>
          <w:bCs/>
          <w:color w:val="333333"/>
        </w:rPr>
        <w:tab/>
      </w:r>
      <w:r w:rsidR="00663A0C">
        <w:rPr>
          <w:bCs/>
          <w:color w:val="333333"/>
        </w:rPr>
        <w:tab/>
      </w:r>
      <w:r w:rsidR="00663A0C">
        <w:rPr>
          <w:bCs/>
          <w:color w:val="333333"/>
        </w:rPr>
        <w:tab/>
      </w:r>
      <w:r w:rsidR="00663A0C">
        <w:rPr>
          <w:bCs/>
          <w:color w:val="333333"/>
        </w:rPr>
        <w:tab/>
      </w:r>
      <w:r w:rsidR="00663A0C">
        <w:rPr>
          <w:bCs/>
          <w:color w:val="333333"/>
        </w:rPr>
        <w:tab/>
      </w:r>
      <w:r w:rsidR="00663A0C">
        <w:rPr>
          <w:bCs/>
          <w:color w:val="333333"/>
        </w:rPr>
        <w:tab/>
      </w:r>
      <w:r w:rsidR="00663A0C">
        <w:rPr>
          <w:bCs/>
          <w:color w:val="333333"/>
        </w:rPr>
        <w:tab/>
      </w:r>
      <w:r w:rsidR="00663A0C">
        <w:rPr>
          <w:bCs/>
          <w:color w:val="333333"/>
        </w:rPr>
        <w:tab/>
      </w:r>
      <w:r w:rsidRPr="003F77F8">
        <w:rPr>
          <w:bCs/>
          <w:color w:val="333333"/>
        </w:rPr>
        <w:t>66.7</w:t>
      </w:r>
      <w:r w:rsidR="00663A0C">
        <w:rPr>
          <w:bCs/>
          <w:color w:val="333333"/>
        </w:rPr>
        <w:t>%</w:t>
      </w:r>
      <w:r w:rsidRPr="003F77F8">
        <w:rPr>
          <w:bCs/>
          <w:color w:val="333333"/>
        </w:rPr>
        <w:t xml:space="preserve"> </w:t>
      </w:r>
      <w:r w:rsidR="00663A0C">
        <w:rPr>
          <w:bCs/>
          <w:color w:val="333333"/>
        </w:rPr>
        <w:t xml:space="preserve"> </w:t>
      </w:r>
      <w:r w:rsidRPr="003F77F8">
        <w:rPr>
          <w:bCs/>
          <w:color w:val="333333"/>
        </w:rPr>
        <w:t>6</w:t>
      </w:r>
    </w:p>
    <w:p w:rsidR="003F77F8" w:rsidRDefault="003F77F8" w:rsidP="00970E76">
      <w:pPr>
        <w:spacing w:line="240" w:lineRule="auto"/>
        <w:rPr>
          <w:bCs/>
          <w:color w:val="333333"/>
        </w:rPr>
      </w:pPr>
      <w:r w:rsidRPr="003F77F8">
        <w:rPr>
          <w:bCs/>
          <w:color w:val="333333"/>
        </w:rPr>
        <w:t xml:space="preserve">Provide instructional design support to strengthen course academic design </w:t>
      </w:r>
      <w:r w:rsidR="00663A0C">
        <w:rPr>
          <w:bCs/>
          <w:color w:val="333333"/>
        </w:rPr>
        <w:tab/>
      </w:r>
      <w:r w:rsidR="00663A0C">
        <w:rPr>
          <w:bCs/>
          <w:color w:val="333333"/>
        </w:rPr>
        <w:tab/>
      </w:r>
      <w:r w:rsidR="00663A0C">
        <w:rPr>
          <w:bCs/>
          <w:color w:val="333333"/>
        </w:rPr>
        <w:tab/>
      </w:r>
      <w:r w:rsidRPr="003F77F8">
        <w:rPr>
          <w:bCs/>
          <w:color w:val="333333"/>
        </w:rPr>
        <w:t>54.5</w:t>
      </w:r>
      <w:proofErr w:type="gramStart"/>
      <w:r w:rsidR="00663A0C">
        <w:rPr>
          <w:bCs/>
          <w:color w:val="333333"/>
        </w:rPr>
        <w:t>%</w:t>
      </w:r>
      <w:r w:rsidRPr="003F77F8">
        <w:rPr>
          <w:bCs/>
          <w:color w:val="333333"/>
        </w:rPr>
        <w:t xml:space="preserve">  6</w:t>
      </w:r>
      <w:proofErr w:type="gramEnd"/>
    </w:p>
    <w:p w:rsidR="003F77F8" w:rsidRDefault="003F77F8" w:rsidP="00970E76">
      <w:pPr>
        <w:spacing w:line="240" w:lineRule="auto"/>
        <w:rPr>
          <w:bCs/>
          <w:color w:val="333333"/>
        </w:rPr>
      </w:pPr>
    </w:p>
    <w:p w:rsidR="00CB7BD0" w:rsidRDefault="00CB7BD0" w:rsidP="006131D7">
      <w:pPr>
        <w:spacing w:line="240" w:lineRule="auto"/>
        <w:rPr>
          <w:b/>
          <w:bCs/>
          <w:color w:val="333333"/>
          <w:szCs w:val="24"/>
        </w:rPr>
      </w:pPr>
    </w:p>
    <w:p w:rsidR="006131D7" w:rsidRPr="00316EE6" w:rsidRDefault="003F77F8" w:rsidP="006131D7">
      <w:pPr>
        <w:spacing w:line="240" w:lineRule="auto"/>
        <w:rPr>
          <w:b/>
          <w:bCs/>
          <w:color w:val="333333"/>
          <w:szCs w:val="24"/>
        </w:rPr>
      </w:pPr>
      <w:r w:rsidRPr="00663A0C">
        <w:rPr>
          <w:b/>
          <w:bCs/>
          <w:color w:val="333333"/>
          <w:szCs w:val="24"/>
        </w:rPr>
        <w:t>12. Education Master Plan GOAL III: COASTLINE WILL CONTINUE TO CREATE AND NURTURE INNOVATIVE PROGRAMS, SERVICES AND TECHNOLOGY SOLUTIONS THAT RESPOND TO THE NEEDS AND EXPECTATIONS OF ITS LEARNING COMMUNITY. Of the following list of INSTRUCTIONAL NEEDS, please select all that relate either to reasons students didn't achieve SLOs or to implementation strategies identified by your department; then rate their level of importance.</w:t>
      </w:r>
      <w:r w:rsidR="006131D7">
        <w:rPr>
          <w:b/>
          <w:bCs/>
          <w:color w:val="333333"/>
          <w:szCs w:val="24"/>
        </w:rPr>
        <w:t xml:space="preserve">  </w:t>
      </w:r>
      <w:r w:rsidR="006131D7" w:rsidRPr="006742DD">
        <w:rPr>
          <w:bCs/>
          <w:color w:val="333333"/>
          <w:szCs w:val="24"/>
        </w:rPr>
        <w:t xml:space="preserve">(Only </w:t>
      </w:r>
      <w:r w:rsidR="006742DD">
        <w:rPr>
          <w:bCs/>
          <w:color w:val="333333"/>
          <w:szCs w:val="24"/>
        </w:rPr>
        <w:t>“</w:t>
      </w:r>
      <w:r w:rsidR="006131D7" w:rsidRPr="006742DD">
        <w:rPr>
          <w:bCs/>
          <w:color w:val="333333"/>
          <w:szCs w:val="24"/>
        </w:rPr>
        <w:t>Very Important Need Reported</w:t>
      </w:r>
      <w:r w:rsidR="006742DD">
        <w:rPr>
          <w:bCs/>
          <w:color w:val="333333"/>
          <w:szCs w:val="24"/>
        </w:rPr>
        <w:t>”</w:t>
      </w:r>
      <w:r w:rsidR="006131D7" w:rsidRPr="006742DD">
        <w:rPr>
          <w:bCs/>
          <w:color w:val="333333"/>
          <w:szCs w:val="24"/>
        </w:rPr>
        <w:t>)</w:t>
      </w:r>
    </w:p>
    <w:p w:rsidR="003F77F8" w:rsidRPr="00663A0C" w:rsidRDefault="003F77F8" w:rsidP="00970E76">
      <w:pPr>
        <w:spacing w:line="240" w:lineRule="auto"/>
        <w:rPr>
          <w:b/>
          <w:bCs/>
          <w:color w:val="333333"/>
          <w:szCs w:val="24"/>
        </w:rPr>
      </w:pPr>
    </w:p>
    <w:p w:rsidR="00601A24" w:rsidRPr="00663A0C" w:rsidRDefault="00601A24" w:rsidP="00970E76">
      <w:pPr>
        <w:spacing w:line="240" w:lineRule="auto"/>
        <w:rPr>
          <w:bCs/>
          <w:color w:val="333333"/>
        </w:rPr>
      </w:pPr>
      <w:r w:rsidRPr="00663A0C">
        <w:rPr>
          <w:bCs/>
          <w:color w:val="333333"/>
        </w:rPr>
        <w:t xml:space="preserve">Provide accessible technology/infrastructure support  </w:t>
      </w:r>
      <w:r w:rsidR="00663A0C">
        <w:rPr>
          <w:bCs/>
          <w:color w:val="333333"/>
        </w:rPr>
        <w:tab/>
      </w:r>
      <w:r w:rsidR="00663A0C">
        <w:rPr>
          <w:bCs/>
          <w:color w:val="333333"/>
        </w:rPr>
        <w:tab/>
      </w:r>
      <w:r w:rsidR="00663A0C">
        <w:rPr>
          <w:bCs/>
          <w:color w:val="333333"/>
        </w:rPr>
        <w:tab/>
      </w:r>
      <w:r w:rsidR="00663A0C">
        <w:rPr>
          <w:bCs/>
          <w:color w:val="333333"/>
        </w:rPr>
        <w:tab/>
      </w:r>
      <w:r w:rsidR="00663A0C">
        <w:rPr>
          <w:bCs/>
          <w:color w:val="333333"/>
        </w:rPr>
        <w:tab/>
      </w:r>
      <w:r w:rsidRPr="00663A0C">
        <w:rPr>
          <w:bCs/>
          <w:color w:val="333333"/>
        </w:rPr>
        <w:t>90</w:t>
      </w:r>
      <w:proofErr w:type="gramStart"/>
      <w:r w:rsidRPr="00663A0C">
        <w:rPr>
          <w:bCs/>
          <w:color w:val="333333"/>
        </w:rPr>
        <w:t xml:space="preserve">% </w:t>
      </w:r>
      <w:r w:rsidR="00663A0C">
        <w:rPr>
          <w:bCs/>
          <w:color w:val="333333"/>
        </w:rPr>
        <w:t xml:space="preserve"> </w:t>
      </w:r>
      <w:r w:rsidRPr="00663A0C">
        <w:rPr>
          <w:bCs/>
          <w:color w:val="333333"/>
        </w:rPr>
        <w:t>9</w:t>
      </w:r>
      <w:proofErr w:type="gramEnd"/>
    </w:p>
    <w:p w:rsidR="00601A24" w:rsidRPr="00663A0C" w:rsidRDefault="00601A24" w:rsidP="00970E76">
      <w:pPr>
        <w:spacing w:line="240" w:lineRule="auto"/>
        <w:rPr>
          <w:bCs/>
          <w:color w:val="333333"/>
        </w:rPr>
      </w:pPr>
      <w:r w:rsidRPr="00663A0C">
        <w:rPr>
          <w:bCs/>
          <w:color w:val="333333"/>
        </w:rPr>
        <w:t xml:space="preserve">Provide accessible faculty training </w:t>
      </w:r>
      <w:r w:rsidR="00663A0C">
        <w:rPr>
          <w:bCs/>
          <w:color w:val="333333"/>
        </w:rPr>
        <w:tab/>
      </w:r>
      <w:r w:rsidR="00663A0C">
        <w:rPr>
          <w:bCs/>
          <w:color w:val="333333"/>
        </w:rPr>
        <w:tab/>
      </w:r>
      <w:r w:rsidR="00663A0C">
        <w:rPr>
          <w:bCs/>
          <w:color w:val="333333"/>
        </w:rPr>
        <w:tab/>
      </w:r>
      <w:r w:rsidR="00663A0C">
        <w:rPr>
          <w:bCs/>
          <w:color w:val="333333"/>
        </w:rPr>
        <w:tab/>
      </w:r>
      <w:r w:rsidR="00663A0C">
        <w:rPr>
          <w:bCs/>
          <w:color w:val="333333"/>
        </w:rPr>
        <w:tab/>
      </w:r>
      <w:r w:rsidR="00663A0C">
        <w:rPr>
          <w:bCs/>
          <w:color w:val="333333"/>
        </w:rPr>
        <w:tab/>
      </w:r>
      <w:r w:rsidR="00663A0C">
        <w:rPr>
          <w:bCs/>
          <w:color w:val="333333"/>
        </w:rPr>
        <w:tab/>
      </w:r>
      <w:r w:rsidR="00663A0C">
        <w:rPr>
          <w:bCs/>
          <w:color w:val="333333"/>
        </w:rPr>
        <w:tab/>
      </w:r>
      <w:r w:rsidRPr="00663A0C">
        <w:rPr>
          <w:bCs/>
          <w:color w:val="333333"/>
        </w:rPr>
        <w:t>80</w:t>
      </w:r>
      <w:proofErr w:type="gramStart"/>
      <w:r w:rsidRPr="00663A0C">
        <w:rPr>
          <w:bCs/>
          <w:color w:val="333333"/>
        </w:rPr>
        <w:t xml:space="preserve">% </w:t>
      </w:r>
      <w:r w:rsidR="00663A0C">
        <w:rPr>
          <w:bCs/>
          <w:color w:val="333333"/>
        </w:rPr>
        <w:t xml:space="preserve"> </w:t>
      </w:r>
      <w:r w:rsidRPr="00663A0C">
        <w:rPr>
          <w:bCs/>
          <w:color w:val="333333"/>
        </w:rPr>
        <w:t>8</w:t>
      </w:r>
      <w:proofErr w:type="gramEnd"/>
    </w:p>
    <w:p w:rsidR="00601A24" w:rsidRPr="00663A0C" w:rsidRDefault="00601A24" w:rsidP="00601A24">
      <w:pPr>
        <w:spacing w:line="360" w:lineRule="auto"/>
        <w:rPr>
          <w:bCs/>
          <w:color w:val="333333"/>
          <w:szCs w:val="24"/>
        </w:rPr>
      </w:pPr>
      <w:r w:rsidRPr="00663A0C">
        <w:rPr>
          <w:bCs/>
          <w:color w:val="333333"/>
        </w:rPr>
        <w:t xml:space="preserve">Provide resource faculty or staff to assist with mentoring  </w:t>
      </w:r>
      <w:r w:rsidR="00663A0C">
        <w:rPr>
          <w:bCs/>
          <w:color w:val="333333"/>
        </w:rPr>
        <w:tab/>
      </w:r>
      <w:r w:rsidR="00663A0C">
        <w:rPr>
          <w:bCs/>
          <w:color w:val="333333"/>
        </w:rPr>
        <w:tab/>
      </w:r>
      <w:r w:rsidR="00663A0C">
        <w:rPr>
          <w:bCs/>
          <w:color w:val="333333"/>
        </w:rPr>
        <w:tab/>
      </w:r>
      <w:r w:rsidR="00663A0C">
        <w:rPr>
          <w:bCs/>
          <w:color w:val="333333"/>
        </w:rPr>
        <w:tab/>
      </w:r>
      <w:r w:rsidR="00663A0C">
        <w:rPr>
          <w:bCs/>
          <w:color w:val="333333"/>
        </w:rPr>
        <w:tab/>
      </w:r>
      <w:r w:rsidRPr="00663A0C">
        <w:rPr>
          <w:bCs/>
          <w:color w:val="333333"/>
        </w:rPr>
        <w:t>80</w:t>
      </w:r>
      <w:proofErr w:type="gramStart"/>
      <w:r w:rsidRPr="00663A0C">
        <w:rPr>
          <w:bCs/>
          <w:color w:val="333333"/>
        </w:rPr>
        <w:t xml:space="preserve">% </w:t>
      </w:r>
      <w:r w:rsidR="00663A0C">
        <w:rPr>
          <w:bCs/>
          <w:color w:val="333333"/>
        </w:rPr>
        <w:t xml:space="preserve"> </w:t>
      </w:r>
      <w:r w:rsidRPr="00663A0C">
        <w:rPr>
          <w:bCs/>
          <w:color w:val="333333"/>
        </w:rPr>
        <w:t>8</w:t>
      </w:r>
      <w:proofErr w:type="gramEnd"/>
    </w:p>
    <w:sectPr w:rsidR="00601A24" w:rsidRPr="00663A0C" w:rsidSect="006131D7">
      <w:pgSz w:w="12240" w:h="15840"/>
      <w:pgMar w:top="1296" w:right="1296" w:bottom="1296"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20"/>
  <w:displayHorizontalDrawingGridEvery w:val="2"/>
  <w:characterSpacingControl w:val="doNotCompress"/>
  <w:compat/>
  <w:rsids>
    <w:rsidRoot w:val="000077F0"/>
    <w:rsid w:val="00002F42"/>
    <w:rsid w:val="00007194"/>
    <w:rsid w:val="000077F0"/>
    <w:rsid w:val="00016373"/>
    <w:rsid w:val="0005471C"/>
    <w:rsid w:val="00075202"/>
    <w:rsid w:val="000A1A07"/>
    <w:rsid w:val="000A4B81"/>
    <w:rsid w:val="000F2A1C"/>
    <w:rsid w:val="000F3688"/>
    <w:rsid w:val="000F4038"/>
    <w:rsid w:val="001404B1"/>
    <w:rsid w:val="001779DA"/>
    <w:rsid w:val="00181D3A"/>
    <w:rsid w:val="001949FC"/>
    <w:rsid w:val="00194E91"/>
    <w:rsid w:val="00195A1A"/>
    <w:rsid w:val="001C02AB"/>
    <w:rsid w:val="001F2D4C"/>
    <w:rsid w:val="002023A1"/>
    <w:rsid w:val="002055A9"/>
    <w:rsid w:val="00224205"/>
    <w:rsid w:val="0022725F"/>
    <w:rsid w:val="00247016"/>
    <w:rsid w:val="0026520E"/>
    <w:rsid w:val="00266EF5"/>
    <w:rsid w:val="00276530"/>
    <w:rsid w:val="00281BE9"/>
    <w:rsid w:val="002A16E9"/>
    <w:rsid w:val="002F7DED"/>
    <w:rsid w:val="003126DC"/>
    <w:rsid w:val="00316EE6"/>
    <w:rsid w:val="00317566"/>
    <w:rsid w:val="00334EF1"/>
    <w:rsid w:val="00341AF1"/>
    <w:rsid w:val="00342F65"/>
    <w:rsid w:val="0036308F"/>
    <w:rsid w:val="003C1950"/>
    <w:rsid w:val="003C78E0"/>
    <w:rsid w:val="003D44F9"/>
    <w:rsid w:val="003F4239"/>
    <w:rsid w:val="003F77F8"/>
    <w:rsid w:val="00401F0C"/>
    <w:rsid w:val="00416F24"/>
    <w:rsid w:val="00425FD3"/>
    <w:rsid w:val="004346B4"/>
    <w:rsid w:val="00456BCD"/>
    <w:rsid w:val="00487FDF"/>
    <w:rsid w:val="004E2156"/>
    <w:rsid w:val="005B0CB1"/>
    <w:rsid w:val="005B3FAE"/>
    <w:rsid w:val="005D6AC3"/>
    <w:rsid w:val="00601A24"/>
    <w:rsid w:val="006131D7"/>
    <w:rsid w:val="00617088"/>
    <w:rsid w:val="006262BC"/>
    <w:rsid w:val="006573CF"/>
    <w:rsid w:val="006632B8"/>
    <w:rsid w:val="00663A0C"/>
    <w:rsid w:val="006742DD"/>
    <w:rsid w:val="006854A6"/>
    <w:rsid w:val="00693990"/>
    <w:rsid w:val="006D53AA"/>
    <w:rsid w:val="00703A97"/>
    <w:rsid w:val="00704317"/>
    <w:rsid w:val="00744222"/>
    <w:rsid w:val="00756ACC"/>
    <w:rsid w:val="0077034A"/>
    <w:rsid w:val="00771AA3"/>
    <w:rsid w:val="007840C0"/>
    <w:rsid w:val="0079513A"/>
    <w:rsid w:val="007A06A1"/>
    <w:rsid w:val="007B48FA"/>
    <w:rsid w:val="007D5CD3"/>
    <w:rsid w:val="0085272C"/>
    <w:rsid w:val="00854B96"/>
    <w:rsid w:val="00884869"/>
    <w:rsid w:val="008A65E9"/>
    <w:rsid w:val="008C7355"/>
    <w:rsid w:val="008E1AA2"/>
    <w:rsid w:val="00937046"/>
    <w:rsid w:val="00967348"/>
    <w:rsid w:val="00970E76"/>
    <w:rsid w:val="009761F7"/>
    <w:rsid w:val="00982715"/>
    <w:rsid w:val="009A3C65"/>
    <w:rsid w:val="009B2F5C"/>
    <w:rsid w:val="009B42A9"/>
    <w:rsid w:val="00A06A13"/>
    <w:rsid w:val="00A10888"/>
    <w:rsid w:val="00A1557E"/>
    <w:rsid w:val="00A55BA5"/>
    <w:rsid w:val="00A81405"/>
    <w:rsid w:val="00AD49C4"/>
    <w:rsid w:val="00AE2FF6"/>
    <w:rsid w:val="00AF6CF1"/>
    <w:rsid w:val="00B30B32"/>
    <w:rsid w:val="00B618C3"/>
    <w:rsid w:val="00B93A51"/>
    <w:rsid w:val="00B96F8A"/>
    <w:rsid w:val="00BD6895"/>
    <w:rsid w:val="00BF77F8"/>
    <w:rsid w:val="00C11AB5"/>
    <w:rsid w:val="00C51A0E"/>
    <w:rsid w:val="00C93A5F"/>
    <w:rsid w:val="00CA02E3"/>
    <w:rsid w:val="00CA45E1"/>
    <w:rsid w:val="00CB301C"/>
    <w:rsid w:val="00CB7BD0"/>
    <w:rsid w:val="00CF585D"/>
    <w:rsid w:val="00D16295"/>
    <w:rsid w:val="00D2552A"/>
    <w:rsid w:val="00D37065"/>
    <w:rsid w:val="00D40355"/>
    <w:rsid w:val="00D46B10"/>
    <w:rsid w:val="00D511AB"/>
    <w:rsid w:val="00D7361D"/>
    <w:rsid w:val="00D8373C"/>
    <w:rsid w:val="00D92E01"/>
    <w:rsid w:val="00DA405A"/>
    <w:rsid w:val="00DC08C1"/>
    <w:rsid w:val="00DC484A"/>
    <w:rsid w:val="00E22BBF"/>
    <w:rsid w:val="00E61624"/>
    <w:rsid w:val="00E81852"/>
    <w:rsid w:val="00E966E6"/>
    <w:rsid w:val="00E96E05"/>
    <w:rsid w:val="00EC6F7F"/>
    <w:rsid w:val="00EE3DDA"/>
    <w:rsid w:val="00EF2BD7"/>
    <w:rsid w:val="00F14DA4"/>
    <w:rsid w:val="00F16B0B"/>
    <w:rsid w:val="00F92736"/>
    <w:rsid w:val="00FB128D"/>
    <w:rsid w:val="00FB49E7"/>
    <w:rsid w:val="00FE0B94"/>
    <w:rsid w:val="00FE31DE"/>
    <w:rsid w:val="00FF058E"/>
    <w:rsid w:val="00FF73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A0E"/>
    <w:pPr>
      <w:contextualSpacing/>
    </w:pPr>
    <w:rPr>
      <w:rFonts w:ascii="Times New Roman" w:hAnsi="Times New Roman"/>
      <w:sz w:val="24"/>
    </w:rPr>
  </w:style>
  <w:style w:type="paragraph" w:styleId="Heading1">
    <w:name w:val="heading 1"/>
    <w:basedOn w:val="Normal"/>
    <w:link w:val="Heading1Char"/>
    <w:uiPriority w:val="9"/>
    <w:qFormat/>
    <w:rsid w:val="000F4038"/>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4038"/>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0F4038"/>
    <w:pPr>
      <w:ind w:left="720"/>
    </w:pPr>
  </w:style>
  <w:style w:type="paragraph" w:styleId="NoSpacing">
    <w:name w:val="No Spacing"/>
    <w:uiPriority w:val="1"/>
    <w:qFormat/>
    <w:rsid w:val="00F92736"/>
    <w:pPr>
      <w:spacing w:after="0" w:line="240" w:lineRule="auto"/>
      <w:ind w:firstLine="360"/>
    </w:pPr>
    <w:rPr>
      <w:rFonts w:ascii="Times New Roman" w:eastAsiaTheme="minorEastAsia" w:hAnsi="Times New Roman"/>
      <w:lang w:bidi="en-US"/>
    </w:rPr>
  </w:style>
  <w:style w:type="paragraph" w:styleId="BalloonText">
    <w:name w:val="Balloon Text"/>
    <w:basedOn w:val="Normal"/>
    <w:link w:val="BalloonTextChar"/>
    <w:uiPriority w:val="99"/>
    <w:semiHidden/>
    <w:unhideWhenUsed/>
    <w:rsid w:val="000077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77F0"/>
    <w:rPr>
      <w:rFonts w:ascii="Tahoma" w:hAnsi="Tahoma" w:cs="Tahoma"/>
      <w:sz w:val="16"/>
      <w:szCs w:val="16"/>
    </w:rPr>
  </w:style>
  <w:style w:type="table" w:styleId="TableGrid">
    <w:name w:val="Table Grid"/>
    <w:basedOn w:val="TableNormal"/>
    <w:uiPriority w:val="59"/>
    <w:rsid w:val="00E616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63002835">
      <w:bodyDiv w:val="1"/>
      <w:marLeft w:val="0"/>
      <w:marRight w:val="0"/>
      <w:marTop w:val="0"/>
      <w:marBottom w:val="0"/>
      <w:divBdr>
        <w:top w:val="none" w:sz="0" w:space="0" w:color="auto"/>
        <w:left w:val="none" w:sz="0" w:space="0" w:color="auto"/>
        <w:bottom w:val="none" w:sz="0" w:space="0" w:color="auto"/>
        <w:right w:val="none" w:sz="0" w:space="0" w:color="auto"/>
      </w:divBdr>
      <w:divsChild>
        <w:div w:id="1266769777">
          <w:marLeft w:val="0"/>
          <w:marRight w:val="0"/>
          <w:marTop w:val="0"/>
          <w:marBottom w:val="0"/>
          <w:divBdr>
            <w:top w:val="single" w:sz="4" w:space="0" w:color="9A9A9A"/>
            <w:left w:val="none" w:sz="0" w:space="0" w:color="auto"/>
            <w:bottom w:val="none" w:sz="0" w:space="0" w:color="auto"/>
            <w:right w:val="none" w:sz="0" w:space="0" w:color="auto"/>
          </w:divBdr>
          <w:divsChild>
            <w:div w:id="247662307">
              <w:marLeft w:val="0"/>
              <w:marRight w:val="0"/>
              <w:marTop w:val="0"/>
              <w:marBottom w:val="0"/>
              <w:divBdr>
                <w:top w:val="none" w:sz="0" w:space="0" w:color="auto"/>
                <w:left w:val="none" w:sz="0" w:space="0" w:color="auto"/>
                <w:bottom w:val="none" w:sz="0" w:space="0" w:color="auto"/>
                <w:right w:val="none" w:sz="0" w:space="0" w:color="auto"/>
              </w:divBdr>
              <w:divsChild>
                <w:div w:id="1792279939">
                  <w:marLeft w:val="0"/>
                  <w:marRight w:val="0"/>
                  <w:marTop w:val="0"/>
                  <w:marBottom w:val="0"/>
                  <w:divBdr>
                    <w:top w:val="none" w:sz="0" w:space="0" w:color="auto"/>
                    <w:left w:val="none" w:sz="0" w:space="0" w:color="auto"/>
                    <w:bottom w:val="none" w:sz="0" w:space="0" w:color="auto"/>
                    <w:right w:val="none" w:sz="0" w:space="0" w:color="auto"/>
                  </w:divBdr>
                  <w:divsChild>
                    <w:div w:id="85273239">
                      <w:marLeft w:val="0"/>
                      <w:marRight w:val="0"/>
                      <w:marTop w:val="0"/>
                      <w:marBottom w:val="0"/>
                      <w:divBdr>
                        <w:top w:val="none" w:sz="0" w:space="0" w:color="auto"/>
                        <w:left w:val="none" w:sz="0" w:space="0" w:color="auto"/>
                        <w:bottom w:val="none" w:sz="0" w:space="0" w:color="auto"/>
                        <w:right w:val="none" w:sz="0" w:space="0" w:color="auto"/>
                      </w:divBdr>
                      <w:divsChild>
                        <w:div w:id="1848054635">
                          <w:marLeft w:val="0"/>
                          <w:marRight w:val="-72"/>
                          <w:marTop w:val="0"/>
                          <w:marBottom w:val="0"/>
                          <w:divBdr>
                            <w:top w:val="none" w:sz="0" w:space="0" w:color="auto"/>
                            <w:left w:val="none" w:sz="0" w:space="0" w:color="auto"/>
                            <w:bottom w:val="none" w:sz="0" w:space="0" w:color="auto"/>
                            <w:right w:val="none" w:sz="0" w:space="0" w:color="auto"/>
                          </w:divBdr>
                        </w:div>
                        <w:div w:id="81337319">
                          <w:marLeft w:val="0"/>
                          <w:marRight w:val="-7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402042">
      <w:bodyDiv w:val="1"/>
      <w:marLeft w:val="0"/>
      <w:marRight w:val="0"/>
      <w:marTop w:val="0"/>
      <w:marBottom w:val="0"/>
      <w:divBdr>
        <w:top w:val="none" w:sz="0" w:space="0" w:color="auto"/>
        <w:left w:val="none" w:sz="0" w:space="0" w:color="auto"/>
        <w:bottom w:val="none" w:sz="0" w:space="0" w:color="auto"/>
        <w:right w:val="none" w:sz="0" w:space="0" w:color="auto"/>
      </w:divBdr>
      <w:divsChild>
        <w:div w:id="71200246">
          <w:marLeft w:val="0"/>
          <w:marRight w:val="0"/>
          <w:marTop w:val="0"/>
          <w:marBottom w:val="0"/>
          <w:divBdr>
            <w:top w:val="single" w:sz="4" w:space="0" w:color="9A9A9A"/>
            <w:left w:val="none" w:sz="0" w:space="0" w:color="auto"/>
            <w:bottom w:val="none" w:sz="0" w:space="0" w:color="auto"/>
            <w:right w:val="none" w:sz="0" w:space="0" w:color="auto"/>
          </w:divBdr>
          <w:divsChild>
            <w:div w:id="47538903">
              <w:marLeft w:val="0"/>
              <w:marRight w:val="0"/>
              <w:marTop w:val="0"/>
              <w:marBottom w:val="0"/>
              <w:divBdr>
                <w:top w:val="none" w:sz="0" w:space="0" w:color="auto"/>
                <w:left w:val="none" w:sz="0" w:space="0" w:color="auto"/>
                <w:bottom w:val="none" w:sz="0" w:space="0" w:color="auto"/>
                <w:right w:val="none" w:sz="0" w:space="0" w:color="auto"/>
              </w:divBdr>
              <w:divsChild>
                <w:div w:id="555170336">
                  <w:marLeft w:val="0"/>
                  <w:marRight w:val="0"/>
                  <w:marTop w:val="0"/>
                  <w:marBottom w:val="0"/>
                  <w:divBdr>
                    <w:top w:val="none" w:sz="0" w:space="0" w:color="auto"/>
                    <w:left w:val="none" w:sz="0" w:space="0" w:color="auto"/>
                    <w:bottom w:val="none" w:sz="0" w:space="0" w:color="auto"/>
                    <w:right w:val="none" w:sz="0" w:space="0" w:color="auto"/>
                  </w:divBdr>
                  <w:divsChild>
                    <w:div w:id="1401756855">
                      <w:marLeft w:val="0"/>
                      <w:marRight w:val="0"/>
                      <w:marTop w:val="0"/>
                      <w:marBottom w:val="0"/>
                      <w:divBdr>
                        <w:top w:val="none" w:sz="0" w:space="0" w:color="auto"/>
                        <w:left w:val="none" w:sz="0" w:space="0" w:color="auto"/>
                        <w:bottom w:val="none" w:sz="0" w:space="0" w:color="auto"/>
                        <w:right w:val="none" w:sz="0" w:space="0" w:color="auto"/>
                      </w:divBdr>
                      <w:divsChild>
                        <w:div w:id="25179218">
                          <w:marLeft w:val="0"/>
                          <w:marRight w:val="-7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6046501">
      <w:bodyDiv w:val="1"/>
      <w:marLeft w:val="0"/>
      <w:marRight w:val="0"/>
      <w:marTop w:val="0"/>
      <w:marBottom w:val="0"/>
      <w:divBdr>
        <w:top w:val="none" w:sz="0" w:space="0" w:color="auto"/>
        <w:left w:val="none" w:sz="0" w:space="0" w:color="auto"/>
        <w:bottom w:val="none" w:sz="0" w:space="0" w:color="auto"/>
        <w:right w:val="none" w:sz="0" w:space="0" w:color="auto"/>
      </w:divBdr>
      <w:divsChild>
        <w:div w:id="1599868079">
          <w:marLeft w:val="0"/>
          <w:marRight w:val="0"/>
          <w:marTop w:val="0"/>
          <w:marBottom w:val="0"/>
          <w:divBdr>
            <w:top w:val="single" w:sz="4" w:space="0" w:color="9A9A9A"/>
            <w:left w:val="none" w:sz="0" w:space="0" w:color="auto"/>
            <w:bottom w:val="none" w:sz="0" w:space="0" w:color="auto"/>
            <w:right w:val="none" w:sz="0" w:space="0" w:color="auto"/>
          </w:divBdr>
          <w:divsChild>
            <w:div w:id="1597128744">
              <w:marLeft w:val="0"/>
              <w:marRight w:val="0"/>
              <w:marTop w:val="0"/>
              <w:marBottom w:val="0"/>
              <w:divBdr>
                <w:top w:val="none" w:sz="0" w:space="0" w:color="auto"/>
                <w:left w:val="none" w:sz="0" w:space="0" w:color="auto"/>
                <w:bottom w:val="none" w:sz="0" w:space="0" w:color="auto"/>
                <w:right w:val="none" w:sz="0" w:space="0" w:color="auto"/>
              </w:divBdr>
              <w:divsChild>
                <w:div w:id="937180113">
                  <w:marLeft w:val="0"/>
                  <w:marRight w:val="0"/>
                  <w:marTop w:val="0"/>
                  <w:marBottom w:val="0"/>
                  <w:divBdr>
                    <w:top w:val="none" w:sz="0" w:space="0" w:color="auto"/>
                    <w:left w:val="none" w:sz="0" w:space="0" w:color="auto"/>
                    <w:bottom w:val="none" w:sz="0" w:space="0" w:color="auto"/>
                    <w:right w:val="none" w:sz="0" w:space="0" w:color="auto"/>
                  </w:divBdr>
                  <w:divsChild>
                    <w:div w:id="832449734">
                      <w:marLeft w:val="0"/>
                      <w:marRight w:val="0"/>
                      <w:marTop w:val="0"/>
                      <w:marBottom w:val="0"/>
                      <w:divBdr>
                        <w:top w:val="none" w:sz="0" w:space="0" w:color="auto"/>
                        <w:left w:val="none" w:sz="0" w:space="0" w:color="auto"/>
                        <w:bottom w:val="none" w:sz="0" w:space="0" w:color="auto"/>
                        <w:right w:val="none" w:sz="0" w:space="0" w:color="auto"/>
                      </w:divBdr>
                      <w:divsChild>
                        <w:div w:id="1712462954">
                          <w:marLeft w:val="0"/>
                          <w:marRight w:val="-7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6325952">
      <w:bodyDiv w:val="1"/>
      <w:marLeft w:val="0"/>
      <w:marRight w:val="0"/>
      <w:marTop w:val="0"/>
      <w:marBottom w:val="0"/>
      <w:divBdr>
        <w:top w:val="none" w:sz="0" w:space="0" w:color="auto"/>
        <w:left w:val="none" w:sz="0" w:space="0" w:color="auto"/>
        <w:bottom w:val="none" w:sz="0" w:space="0" w:color="auto"/>
        <w:right w:val="none" w:sz="0" w:space="0" w:color="auto"/>
      </w:divBdr>
      <w:divsChild>
        <w:div w:id="526717927">
          <w:marLeft w:val="0"/>
          <w:marRight w:val="0"/>
          <w:marTop w:val="0"/>
          <w:marBottom w:val="0"/>
          <w:divBdr>
            <w:top w:val="single" w:sz="4" w:space="0" w:color="9A9A9A"/>
            <w:left w:val="none" w:sz="0" w:space="0" w:color="auto"/>
            <w:bottom w:val="none" w:sz="0" w:space="0" w:color="auto"/>
            <w:right w:val="none" w:sz="0" w:space="0" w:color="auto"/>
          </w:divBdr>
          <w:divsChild>
            <w:div w:id="1987198531">
              <w:marLeft w:val="0"/>
              <w:marRight w:val="0"/>
              <w:marTop w:val="0"/>
              <w:marBottom w:val="0"/>
              <w:divBdr>
                <w:top w:val="none" w:sz="0" w:space="0" w:color="auto"/>
                <w:left w:val="none" w:sz="0" w:space="0" w:color="auto"/>
                <w:bottom w:val="none" w:sz="0" w:space="0" w:color="auto"/>
                <w:right w:val="none" w:sz="0" w:space="0" w:color="auto"/>
              </w:divBdr>
              <w:divsChild>
                <w:div w:id="380131474">
                  <w:marLeft w:val="0"/>
                  <w:marRight w:val="0"/>
                  <w:marTop w:val="0"/>
                  <w:marBottom w:val="0"/>
                  <w:divBdr>
                    <w:top w:val="none" w:sz="0" w:space="0" w:color="auto"/>
                    <w:left w:val="none" w:sz="0" w:space="0" w:color="auto"/>
                    <w:bottom w:val="none" w:sz="0" w:space="0" w:color="auto"/>
                    <w:right w:val="none" w:sz="0" w:space="0" w:color="auto"/>
                  </w:divBdr>
                  <w:divsChild>
                    <w:div w:id="1415320951">
                      <w:marLeft w:val="0"/>
                      <w:marRight w:val="0"/>
                      <w:marTop w:val="0"/>
                      <w:marBottom w:val="0"/>
                      <w:divBdr>
                        <w:top w:val="none" w:sz="0" w:space="0" w:color="auto"/>
                        <w:left w:val="none" w:sz="0" w:space="0" w:color="auto"/>
                        <w:bottom w:val="none" w:sz="0" w:space="0" w:color="auto"/>
                        <w:right w:val="none" w:sz="0" w:space="0" w:color="auto"/>
                      </w:divBdr>
                      <w:divsChild>
                        <w:div w:id="36979916">
                          <w:marLeft w:val="0"/>
                          <w:marRight w:val="-7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865430">
      <w:bodyDiv w:val="1"/>
      <w:marLeft w:val="0"/>
      <w:marRight w:val="0"/>
      <w:marTop w:val="0"/>
      <w:marBottom w:val="0"/>
      <w:divBdr>
        <w:top w:val="none" w:sz="0" w:space="0" w:color="auto"/>
        <w:left w:val="none" w:sz="0" w:space="0" w:color="auto"/>
        <w:bottom w:val="none" w:sz="0" w:space="0" w:color="auto"/>
        <w:right w:val="none" w:sz="0" w:space="0" w:color="auto"/>
      </w:divBdr>
      <w:divsChild>
        <w:div w:id="737359546">
          <w:marLeft w:val="0"/>
          <w:marRight w:val="0"/>
          <w:marTop w:val="0"/>
          <w:marBottom w:val="0"/>
          <w:divBdr>
            <w:top w:val="single" w:sz="4" w:space="0" w:color="9A9A9A"/>
            <w:left w:val="none" w:sz="0" w:space="0" w:color="auto"/>
            <w:bottom w:val="none" w:sz="0" w:space="0" w:color="auto"/>
            <w:right w:val="none" w:sz="0" w:space="0" w:color="auto"/>
          </w:divBdr>
          <w:divsChild>
            <w:div w:id="588973327">
              <w:marLeft w:val="0"/>
              <w:marRight w:val="0"/>
              <w:marTop w:val="0"/>
              <w:marBottom w:val="0"/>
              <w:divBdr>
                <w:top w:val="none" w:sz="0" w:space="0" w:color="auto"/>
                <w:left w:val="none" w:sz="0" w:space="0" w:color="auto"/>
                <w:bottom w:val="none" w:sz="0" w:space="0" w:color="auto"/>
                <w:right w:val="none" w:sz="0" w:space="0" w:color="auto"/>
              </w:divBdr>
              <w:divsChild>
                <w:div w:id="1219903226">
                  <w:marLeft w:val="0"/>
                  <w:marRight w:val="0"/>
                  <w:marTop w:val="0"/>
                  <w:marBottom w:val="0"/>
                  <w:divBdr>
                    <w:top w:val="none" w:sz="0" w:space="0" w:color="auto"/>
                    <w:left w:val="none" w:sz="0" w:space="0" w:color="auto"/>
                    <w:bottom w:val="none" w:sz="0" w:space="0" w:color="auto"/>
                    <w:right w:val="none" w:sz="0" w:space="0" w:color="auto"/>
                  </w:divBdr>
                  <w:divsChild>
                    <w:div w:id="196507058">
                      <w:marLeft w:val="0"/>
                      <w:marRight w:val="0"/>
                      <w:marTop w:val="0"/>
                      <w:marBottom w:val="0"/>
                      <w:divBdr>
                        <w:top w:val="none" w:sz="0" w:space="0" w:color="auto"/>
                        <w:left w:val="none" w:sz="0" w:space="0" w:color="auto"/>
                        <w:bottom w:val="none" w:sz="0" w:space="0" w:color="auto"/>
                        <w:right w:val="none" w:sz="0" w:space="0" w:color="auto"/>
                      </w:divBdr>
                      <w:divsChild>
                        <w:div w:id="242842930">
                          <w:marLeft w:val="0"/>
                          <w:marRight w:val="-7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2577667">
      <w:bodyDiv w:val="1"/>
      <w:marLeft w:val="0"/>
      <w:marRight w:val="0"/>
      <w:marTop w:val="0"/>
      <w:marBottom w:val="0"/>
      <w:divBdr>
        <w:top w:val="none" w:sz="0" w:space="0" w:color="auto"/>
        <w:left w:val="none" w:sz="0" w:space="0" w:color="auto"/>
        <w:bottom w:val="none" w:sz="0" w:space="0" w:color="auto"/>
        <w:right w:val="none" w:sz="0" w:space="0" w:color="auto"/>
      </w:divBdr>
      <w:divsChild>
        <w:div w:id="490413412">
          <w:marLeft w:val="0"/>
          <w:marRight w:val="0"/>
          <w:marTop w:val="0"/>
          <w:marBottom w:val="0"/>
          <w:divBdr>
            <w:top w:val="single" w:sz="4" w:space="0" w:color="9A9A9A"/>
            <w:left w:val="none" w:sz="0" w:space="0" w:color="auto"/>
            <w:bottom w:val="none" w:sz="0" w:space="0" w:color="auto"/>
            <w:right w:val="none" w:sz="0" w:space="0" w:color="auto"/>
          </w:divBdr>
          <w:divsChild>
            <w:div w:id="1534078930">
              <w:marLeft w:val="0"/>
              <w:marRight w:val="0"/>
              <w:marTop w:val="0"/>
              <w:marBottom w:val="0"/>
              <w:divBdr>
                <w:top w:val="none" w:sz="0" w:space="0" w:color="auto"/>
                <w:left w:val="none" w:sz="0" w:space="0" w:color="auto"/>
                <w:bottom w:val="none" w:sz="0" w:space="0" w:color="auto"/>
                <w:right w:val="none" w:sz="0" w:space="0" w:color="auto"/>
              </w:divBdr>
              <w:divsChild>
                <w:div w:id="1662347354">
                  <w:marLeft w:val="0"/>
                  <w:marRight w:val="0"/>
                  <w:marTop w:val="0"/>
                  <w:marBottom w:val="0"/>
                  <w:divBdr>
                    <w:top w:val="none" w:sz="0" w:space="0" w:color="auto"/>
                    <w:left w:val="none" w:sz="0" w:space="0" w:color="auto"/>
                    <w:bottom w:val="none" w:sz="0" w:space="0" w:color="auto"/>
                    <w:right w:val="none" w:sz="0" w:space="0" w:color="auto"/>
                  </w:divBdr>
                  <w:divsChild>
                    <w:div w:id="22951108">
                      <w:marLeft w:val="0"/>
                      <w:marRight w:val="0"/>
                      <w:marTop w:val="0"/>
                      <w:marBottom w:val="0"/>
                      <w:divBdr>
                        <w:top w:val="none" w:sz="0" w:space="0" w:color="auto"/>
                        <w:left w:val="none" w:sz="0" w:space="0" w:color="auto"/>
                        <w:bottom w:val="none" w:sz="0" w:space="0" w:color="auto"/>
                        <w:right w:val="none" w:sz="0" w:space="0" w:color="auto"/>
                      </w:divBdr>
                      <w:divsChild>
                        <w:div w:id="1656640371">
                          <w:marLeft w:val="0"/>
                          <w:marRight w:val="-7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713759">
      <w:bodyDiv w:val="1"/>
      <w:marLeft w:val="0"/>
      <w:marRight w:val="0"/>
      <w:marTop w:val="0"/>
      <w:marBottom w:val="0"/>
      <w:divBdr>
        <w:top w:val="none" w:sz="0" w:space="0" w:color="auto"/>
        <w:left w:val="none" w:sz="0" w:space="0" w:color="auto"/>
        <w:bottom w:val="none" w:sz="0" w:space="0" w:color="auto"/>
        <w:right w:val="none" w:sz="0" w:space="0" w:color="auto"/>
      </w:divBdr>
      <w:divsChild>
        <w:div w:id="1798835605">
          <w:marLeft w:val="0"/>
          <w:marRight w:val="0"/>
          <w:marTop w:val="0"/>
          <w:marBottom w:val="0"/>
          <w:divBdr>
            <w:top w:val="single" w:sz="4" w:space="0" w:color="9A9A9A"/>
            <w:left w:val="none" w:sz="0" w:space="0" w:color="auto"/>
            <w:bottom w:val="none" w:sz="0" w:space="0" w:color="auto"/>
            <w:right w:val="none" w:sz="0" w:space="0" w:color="auto"/>
          </w:divBdr>
          <w:divsChild>
            <w:div w:id="1536382995">
              <w:marLeft w:val="0"/>
              <w:marRight w:val="0"/>
              <w:marTop w:val="0"/>
              <w:marBottom w:val="0"/>
              <w:divBdr>
                <w:top w:val="none" w:sz="0" w:space="0" w:color="auto"/>
                <w:left w:val="none" w:sz="0" w:space="0" w:color="auto"/>
                <w:bottom w:val="none" w:sz="0" w:space="0" w:color="auto"/>
                <w:right w:val="none" w:sz="0" w:space="0" w:color="auto"/>
              </w:divBdr>
              <w:divsChild>
                <w:div w:id="571740037">
                  <w:marLeft w:val="0"/>
                  <w:marRight w:val="0"/>
                  <w:marTop w:val="0"/>
                  <w:marBottom w:val="0"/>
                  <w:divBdr>
                    <w:top w:val="none" w:sz="0" w:space="0" w:color="auto"/>
                    <w:left w:val="none" w:sz="0" w:space="0" w:color="auto"/>
                    <w:bottom w:val="none" w:sz="0" w:space="0" w:color="auto"/>
                    <w:right w:val="none" w:sz="0" w:space="0" w:color="auto"/>
                  </w:divBdr>
                  <w:divsChild>
                    <w:div w:id="28185115">
                      <w:marLeft w:val="0"/>
                      <w:marRight w:val="0"/>
                      <w:marTop w:val="0"/>
                      <w:marBottom w:val="0"/>
                      <w:divBdr>
                        <w:top w:val="none" w:sz="0" w:space="0" w:color="auto"/>
                        <w:left w:val="none" w:sz="0" w:space="0" w:color="auto"/>
                        <w:bottom w:val="none" w:sz="0" w:space="0" w:color="auto"/>
                        <w:right w:val="none" w:sz="0" w:space="0" w:color="auto"/>
                      </w:divBdr>
                      <w:divsChild>
                        <w:div w:id="112020559">
                          <w:marLeft w:val="0"/>
                          <w:marRight w:val="-72"/>
                          <w:marTop w:val="0"/>
                          <w:marBottom w:val="0"/>
                          <w:divBdr>
                            <w:top w:val="none" w:sz="0" w:space="0" w:color="auto"/>
                            <w:left w:val="none" w:sz="0" w:space="0" w:color="auto"/>
                            <w:bottom w:val="none" w:sz="0" w:space="0" w:color="auto"/>
                            <w:right w:val="none" w:sz="0" w:space="0" w:color="auto"/>
                          </w:divBdr>
                        </w:div>
                        <w:div w:id="2126850511">
                          <w:marLeft w:val="0"/>
                          <w:marRight w:val="-7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9350436">
      <w:bodyDiv w:val="1"/>
      <w:marLeft w:val="0"/>
      <w:marRight w:val="0"/>
      <w:marTop w:val="0"/>
      <w:marBottom w:val="0"/>
      <w:divBdr>
        <w:top w:val="none" w:sz="0" w:space="0" w:color="auto"/>
        <w:left w:val="none" w:sz="0" w:space="0" w:color="auto"/>
        <w:bottom w:val="none" w:sz="0" w:space="0" w:color="auto"/>
        <w:right w:val="none" w:sz="0" w:space="0" w:color="auto"/>
      </w:divBdr>
      <w:divsChild>
        <w:div w:id="1343782028">
          <w:marLeft w:val="0"/>
          <w:marRight w:val="0"/>
          <w:marTop w:val="0"/>
          <w:marBottom w:val="0"/>
          <w:divBdr>
            <w:top w:val="single" w:sz="4" w:space="0" w:color="9A9A9A"/>
            <w:left w:val="none" w:sz="0" w:space="0" w:color="auto"/>
            <w:bottom w:val="none" w:sz="0" w:space="0" w:color="auto"/>
            <w:right w:val="none" w:sz="0" w:space="0" w:color="auto"/>
          </w:divBdr>
          <w:divsChild>
            <w:div w:id="998078284">
              <w:marLeft w:val="0"/>
              <w:marRight w:val="0"/>
              <w:marTop w:val="0"/>
              <w:marBottom w:val="0"/>
              <w:divBdr>
                <w:top w:val="none" w:sz="0" w:space="0" w:color="auto"/>
                <w:left w:val="none" w:sz="0" w:space="0" w:color="auto"/>
                <w:bottom w:val="none" w:sz="0" w:space="0" w:color="auto"/>
                <w:right w:val="none" w:sz="0" w:space="0" w:color="auto"/>
              </w:divBdr>
              <w:divsChild>
                <w:div w:id="1869097802">
                  <w:marLeft w:val="0"/>
                  <w:marRight w:val="0"/>
                  <w:marTop w:val="0"/>
                  <w:marBottom w:val="0"/>
                  <w:divBdr>
                    <w:top w:val="none" w:sz="0" w:space="0" w:color="auto"/>
                    <w:left w:val="none" w:sz="0" w:space="0" w:color="auto"/>
                    <w:bottom w:val="none" w:sz="0" w:space="0" w:color="auto"/>
                    <w:right w:val="none" w:sz="0" w:space="0" w:color="auto"/>
                  </w:divBdr>
                  <w:divsChild>
                    <w:div w:id="149430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295801">
      <w:bodyDiv w:val="1"/>
      <w:marLeft w:val="0"/>
      <w:marRight w:val="0"/>
      <w:marTop w:val="0"/>
      <w:marBottom w:val="0"/>
      <w:divBdr>
        <w:top w:val="none" w:sz="0" w:space="0" w:color="auto"/>
        <w:left w:val="none" w:sz="0" w:space="0" w:color="auto"/>
        <w:bottom w:val="none" w:sz="0" w:space="0" w:color="auto"/>
        <w:right w:val="none" w:sz="0" w:space="0" w:color="auto"/>
      </w:divBdr>
      <w:divsChild>
        <w:div w:id="1062144897">
          <w:marLeft w:val="0"/>
          <w:marRight w:val="0"/>
          <w:marTop w:val="0"/>
          <w:marBottom w:val="0"/>
          <w:divBdr>
            <w:top w:val="single" w:sz="4" w:space="0" w:color="9A9A9A"/>
            <w:left w:val="none" w:sz="0" w:space="0" w:color="auto"/>
            <w:bottom w:val="none" w:sz="0" w:space="0" w:color="auto"/>
            <w:right w:val="none" w:sz="0" w:space="0" w:color="auto"/>
          </w:divBdr>
          <w:divsChild>
            <w:div w:id="1910268926">
              <w:marLeft w:val="0"/>
              <w:marRight w:val="0"/>
              <w:marTop w:val="0"/>
              <w:marBottom w:val="0"/>
              <w:divBdr>
                <w:top w:val="none" w:sz="0" w:space="0" w:color="auto"/>
                <w:left w:val="none" w:sz="0" w:space="0" w:color="auto"/>
                <w:bottom w:val="none" w:sz="0" w:space="0" w:color="auto"/>
                <w:right w:val="none" w:sz="0" w:space="0" w:color="auto"/>
              </w:divBdr>
              <w:divsChild>
                <w:div w:id="1883515776">
                  <w:marLeft w:val="0"/>
                  <w:marRight w:val="0"/>
                  <w:marTop w:val="0"/>
                  <w:marBottom w:val="0"/>
                  <w:divBdr>
                    <w:top w:val="none" w:sz="0" w:space="0" w:color="auto"/>
                    <w:left w:val="none" w:sz="0" w:space="0" w:color="auto"/>
                    <w:bottom w:val="none" w:sz="0" w:space="0" w:color="auto"/>
                    <w:right w:val="none" w:sz="0" w:space="0" w:color="auto"/>
                  </w:divBdr>
                  <w:divsChild>
                    <w:div w:id="2037776567">
                      <w:marLeft w:val="0"/>
                      <w:marRight w:val="0"/>
                      <w:marTop w:val="0"/>
                      <w:marBottom w:val="0"/>
                      <w:divBdr>
                        <w:top w:val="none" w:sz="0" w:space="0" w:color="auto"/>
                        <w:left w:val="none" w:sz="0" w:space="0" w:color="auto"/>
                        <w:bottom w:val="none" w:sz="0" w:space="0" w:color="auto"/>
                        <w:right w:val="none" w:sz="0" w:space="0" w:color="auto"/>
                      </w:divBdr>
                      <w:divsChild>
                        <w:div w:id="1511945034">
                          <w:marLeft w:val="0"/>
                          <w:marRight w:val="-7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8802206">
      <w:bodyDiv w:val="1"/>
      <w:marLeft w:val="0"/>
      <w:marRight w:val="0"/>
      <w:marTop w:val="0"/>
      <w:marBottom w:val="0"/>
      <w:divBdr>
        <w:top w:val="none" w:sz="0" w:space="0" w:color="auto"/>
        <w:left w:val="none" w:sz="0" w:space="0" w:color="auto"/>
        <w:bottom w:val="none" w:sz="0" w:space="0" w:color="auto"/>
        <w:right w:val="none" w:sz="0" w:space="0" w:color="auto"/>
      </w:divBdr>
      <w:divsChild>
        <w:div w:id="2065564908">
          <w:marLeft w:val="0"/>
          <w:marRight w:val="0"/>
          <w:marTop w:val="0"/>
          <w:marBottom w:val="0"/>
          <w:divBdr>
            <w:top w:val="single" w:sz="4" w:space="0" w:color="9A9A9A"/>
            <w:left w:val="none" w:sz="0" w:space="0" w:color="auto"/>
            <w:bottom w:val="none" w:sz="0" w:space="0" w:color="auto"/>
            <w:right w:val="none" w:sz="0" w:space="0" w:color="auto"/>
          </w:divBdr>
          <w:divsChild>
            <w:div w:id="182715489">
              <w:marLeft w:val="0"/>
              <w:marRight w:val="0"/>
              <w:marTop w:val="0"/>
              <w:marBottom w:val="0"/>
              <w:divBdr>
                <w:top w:val="none" w:sz="0" w:space="0" w:color="auto"/>
                <w:left w:val="none" w:sz="0" w:space="0" w:color="auto"/>
                <w:bottom w:val="none" w:sz="0" w:space="0" w:color="auto"/>
                <w:right w:val="none" w:sz="0" w:space="0" w:color="auto"/>
              </w:divBdr>
              <w:divsChild>
                <w:div w:id="214203521">
                  <w:marLeft w:val="0"/>
                  <w:marRight w:val="0"/>
                  <w:marTop w:val="0"/>
                  <w:marBottom w:val="0"/>
                  <w:divBdr>
                    <w:top w:val="none" w:sz="0" w:space="0" w:color="auto"/>
                    <w:left w:val="none" w:sz="0" w:space="0" w:color="auto"/>
                    <w:bottom w:val="none" w:sz="0" w:space="0" w:color="auto"/>
                    <w:right w:val="none" w:sz="0" w:space="0" w:color="auto"/>
                  </w:divBdr>
                  <w:divsChild>
                    <w:div w:id="833036114">
                      <w:marLeft w:val="0"/>
                      <w:marRight w:val="0"/>
                      <w:marTop w:val="0"/>
                      <w:marBottom w:val="0"/>
                      <w:divBdr>
                        <w:top w:val="none" w:sz="0" w:space="0" w:color="auto"/>
                        <w:left w:val="none" w:sz="0" w:space="0" w:color="auto"/>
                        <w:bottom w:val="none" w:sz="0" w:space="0" w:color="auto"/>
                        <w:right w:val="none" w:sz="0" w:space="0" w:color="auto"/>
                      </w:divBdr>
                      <w:divsChild>
                        <w:div w:id="1074666222">
                          <w:marLeft w:val="0"/>
                          <w:marRight w:val="-7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7891242">
      <w:bodyDiv w:val="1"/>
      <w:marLeft w:val="0"/>
      <w:marRight w:val="0"/>
      <w:marTop w:val="0"/>
      <w:marBottom w:val="0"/>
      <w:divBdr>
        <w:top w:val="none" w:sz="0" w:space="0" w:color="auto"/>
        <w:left w:val="none" w:sz="0" w:space="0" w:color="auto"/>
        <w:bottom w:val="none" w:sz="0" w:space="0" w:color="auto"/>
        <w:right w:val="none" w:sz="0" w:space="0" w:color="auto"/>
      </w:divBdr>
      <w:divsChild>
        <w:div w:id="1928226766">
          <w:marLeft w:val="0"/>
          <w:marRight w:val="0"/>
          <w:marTop w:val="0"/>
          <w:marBottom w:val="0"/>
          <w:divBdr>
            <w:top w:val="single" w:sz="4" w:space="0" w:color="9A9A9A"/>
            <w:left w:val="none" w:sz="0" w:space="0" w:color="auto"/>
            <w:bottom w:val="none" w:sz="0" w:space="0" w:color="auto"/>
            <w:right w:val="none" w:sz="0" w:space="0" w:color="auto"/>
          </w:divBdr>
          <w:divsChild>
            <w:div w:id="664017631">
              <w:marLeft w:val="0"/>
              <w:marRight w:val="0"/>
              <w:marTop w:val="0"/>
              <w:marBottom w:val="0"/>
              <w:divBdr>
                <w:top w:val="none" w:sz="0" w:space="0" w:color="auto"/>
                <w:left w:val="none" w:sz="0" w:space="0" w:color="auto"/>
                <w:bottom w:val="none" w:sz="0" w:space="0" w:color="auto"/>
                <w:right w:val="none" w:sz="0" w:space="0" w:color="auto"/>
              </w:divBdr>
              <w:divsChild>
                <w:div w:id="1092167327">
                  <w:marLeft w:val="0"/>
                  <w:marRight w:val="0"/>
                  <w:marTop w:val="0"/>
                  <w:marBottom w:val="0"/>
                  <w:divBdr>
                    <w:top w:val="none" w:sz="0" w:space="0" w:color="auto"/>
                    <w:left w:val="none" w:sz="0" w:space="0" w:color="auto"/>
                    <w:bottom w:val="none" w:sz="0" w:space="0" w:color="auto"/>
                    <w:right w:val="none" w:sz="0" w:space="0" w:color="auto"/>
                  </w:divBdr>
                  <w:divsChild>
                    <w:div w:id="31923467">
                      <w:marLeft w:val="0"/>
                      <w:marRight w:val="0"/>
                      <w:marTop w:val="0"/>
                      <w:marBottom w:val="0"/>
                      <w:divBdr>
                        <w:top w:val="none" w:sz="0" w:space="0" w:color="auto"/>
                        <w:left w:val="none" w:sz="0" w:space="0" w:color="auto"/>
                        <w:bottom w:val="none" w:sz="0" w:space="0" w:color="auto"/>
                        <w:right w:val="none" w:sz="0" w:space="0" w:color="auto"/>
                      </w:divBdr>
                      <w:divsChild>
                        <w:div w:id="278340804">
                          <w:marLeft w:val="0"/>
                          <w:marRight w:val="-7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647</Words>
  <Characters>3731</Characters>
  <Application>Microsoft Office Word</Application>
  <DocSecurity>0</DocSecurity>
  <Lines>91</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Gayle Berggren</dc:creator>
  <cp:lastModifiedBy>Gayle Berggren</cp:lastModifiedBy>
  <cp:revision>2</cp:revision>
  <cp:lastPrinted>2012-04-04T19:40:00Z</cp:lastPrinted>
  <dcterms:created xsi:type="dcterms:W3CDTF">2013-02-16T15:55:00Z</dcterms:created>
  <dcterms:modified xsi:type="dcterms:W3CDTF">2013-02-16T15:55:00Z</dcterms:modified>
</cp:coreProperties>
</file>